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C318A" w14:textId="38A62257" w:rsidR="009223D2" w:rsidRPr="006B650F" w:rsidRDefault="00247FF5" w:rsidP="004F226D">
      <w:pPr>
        <w:pStyle w:val="berschrift1"/>
        <w:rPr>
          <w:rFonts w:cs="Arial"/>
        </w:rPr>
      </w:pPr>
      <w:r w:rsidRPr="006B650F">
        <w:rPr>
          <w:rFonts w:cs="Arial"/>
          <w:noProof/>
          <w:sz w:val="20"/>
          <w:lang w:eastAsia="de-DE"/>
        </w:rPr>
        <w:drawing>
          <wp:anchor distT="0" distB="0" distL="114300" distR="114300" simplePos="0" relativeHeight="251659264" behindDoc="1" locked="0" layoutInCell="1" allowOverlap="1" wp14:anchorId="66D77E4F" wp14:editId="7B368073">
            <wp:simplePos x="0" y="0"/>
            <wp:positionH relativeFrom="column">
              <wp:posOffset>4512760</wp:posOffset>
            </wp:positionH>
            <wp:positionV relativeFrom="page">
              <wp:posOffset>395071</wp:posOffset>
            </wp:positionV>
            <wp:extent cx="1699260" cy="854710"/>
            <wp:effectExtent l="0" t="0" r="0" b="2540"/>
            <wp:wrapTight wrapText="bothSides">
              <wp:wrapPolygon edited="0">
                <wp:start x="0" y="0"/>
                <wp:lineTo x="0" y="21183"/>
                <wp:lineTo x="21309" y="21183"/>
                <wp:lineTo x="21309" y="0"/>
                <wp:lineTo x="0" y="0"/>
              </wp:wrapPolygon>
            </wp:wrapTight>
            <wp:docPr id="15" name="Grafik 15" descr="BH_Logo 100mm_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H_Logo 100mm_2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99260" cy="854710"/>
                    </a:xfrm>
                    <a:prstGeom prst="rect">
                      <a:avLst/>
                    </a:prstGeom>
                    <a:noFill/>
                    <a:ln>
                      <a:noFill/>
                    </a:ln>
                  </pic:spPr>
                </pic:pic>
              </a:graphicData>
            </a:graphic>
            <wp14:sizeRelH relativeFrom="page">
              <wp14:pctWidth>0</wp14:pctWidth>
            </wp14:sizeRelH>
            <wp14:sizeRelV relativeFrom="page">
              <wp14:pctHeight>0</wp14:pctHeight>
            </wp14:sizeRelV>
          </wp:anchor>
        </w:drawing>
      </w:r>
      <w:r w:rsidR="009223D2" w:rsidRPr="006B650F">
        <w:rPr>
          <w:rFonts w:cs="Arial"/>
        </w:rPr>
        <w:t>Leistungsbeschrei</w:t>
      </w:r>
      <w:r w:rsidR="00726BA0" w:rsidRPr="006B650F">
        <w:rPr>
          <w:rFonts w:cs="Arial"/>
        </w:rPr>
        <w:t xml:space="preserve">bung für </w:t>
      </w:r>
      <w:r w:rsidR="00B05562" w:rsidRPr="006B650F">
        <w:rPr>
          <w:rFonts w:cs="Arial"/>
        </w:rPr>
        <w:t xml:space="preserve">die </w:t>
      </w:r>
      <w:r w:rsidR="00065B0F" w:rsidRPr="006B650F">
        <w:rPr>
          <w:rFonts w:cs="Arial"/>
        </w:rPr>
        <w:t>Vergabe eines</w:t>
      </w:r>
      <w:r w:rsidR="00B05562" w:rsidRPr="006B650F">
        <w:rPr>
          <w:rFonts w:cs="Arial"/>
        </w:rPr>
        <w:t xml:space="preserve"> </w:t>
      </w:r>
      <w:r w:rsidR="00065B0F" w:rsidRPr="006B650F">
        <w:rPr>
          <w:rFonts w:cs="Arial"/>
        </w:rPr>
        <w:t>Rahmenvertrages über Lieferung und Installation von RFID-</w:t>
      </w:r>
      <w:r w:rsidR="007A63C2" w:rsidRPr="006B650F">
        <w:rPr>
          <w:rFonts w:cs="Arial"/>
        </w:rPr>
        <w:t xml:space="preserve">Karten </w:t>
      </w:r>
      <w:r w:rsidR="00065B0F" w:rsidRPr="006B650F">
        <w:rPr>
          <w:rFonts w:cs="Arial"/>
        </w:rPr>
        <w:t xml:space="preserve">im Bibliotheksbereich </w:t>
      </w:r>
      <w:r w:rsidR="00065B0F" w:rsidRPr="006B650F">
        <w:rPr>
          <w:rFonts w:cs="Arial"/>
          <w:b w:val="0"/>
          <w:sz w:val="24"/>
        </w:rPr>
        <w:t>(„Rahmenvertrag RFID-</w:t>
      </w:r>
      <w:r w:rsidR="007A63C2" w:rsidRPr="006B650F">
        <w:rPr>
          <w:rFonts w:cs="Arial"/>
          <w:b w:val="0"/>
          <w:sz w:val="24"/>
        </w:rPr>
        <w:t>Karten</w:t>
      </w:r>
      <w:r w:rsidR="00065B0F" w:rsidRPr="006B650F">
        <w:rPr>
          <w:rFonts w:cs="Arial"/>
          <w:b w:val="0"/>
          <w:sz w:val="24"/>
        </w:rPr>
        <w:t>“</w:t>
      </w:r>
      <w:r w:rsidR="00065B0F" w:rsidRPr="006B650F">
        <w:rPr>
          <w:rFonts w:cs="Arial"/>
        </w:rPr>
        <w:t>)</w:t>
      </w:r>
      <w:r w:rsidR="00726BA0" w:rsidRPr="006B650F">
        <w:rPr>
          <w:rFonts w:cs="Arial"/>
        </w:rPr>
        <w:br/>
      </w:r>
      <w:r w:rsidR="00B05562" w:rsidRPr="006B650F">
        <w:rPr>
          <w:rFonts w:cs="Arial"/>
          <w:b w:val="0"/>
          <w:sz w:val="24"/>
        </w:rPr>
        <w:t>Vergabenr. #</w:t>
      </w:r>
      <w:r w:rsidR="004F226D" w:rsidRPr="006B650F">
        <w:rPr>
          <w:rFonts w:cs="Arial"/>
          <w:b w:val="0"/>
          <w:sz w:val="24"/>
        </w:rPr>
        <w:t>2</w:t>
      </w:r>
      <w:r w:rsidR="007A63C2" w:rsidRPr="006B650F">
        <w:rPr>
          <w:rFonts w:cs="Arial"/>
          <w:b w:val="0"/>
          <w:sz w:val="24"/>
        </w:rPr>
        <w:t>6</w:t>
      </w:r>
      <w:r w:rsidR="004F226D" w:rsidRPr="006B650F">
        <w:rPr>
          <w:rFonts w:cs="Arial"/>
          <w:b w:val="0"/>
          <w:sz w:val="24"/>
        </w:rPr>
        <w:t>-</w:t>
      </w:r>
      <w:r w:rsidR="00B06925">
        <w:rPr>
          <w:rFonts w:cs="Arial"/>
          <w:b w:val="0"/>
          <w:sz w:val="24"/>
        </w:rPr>
        <w:t>052</w:t>
      </w:r>
    </w:p>
    <w:p w14:paraId="6E854CF4" w14:textId="77777777" w:rsidR="009223D2" w:rsidRPr="006B650F" w:rsidRDefault="009223D2" w:rsidP="009223D2">
      <w:pPr>
        <w:rPr>
          <w:rFonts w:cs="Arial"/>
          <w:b/>
          <w:bCs/>
        </w:rPr>
      </w:pPr>
    </w:p>
    <w:p w14:paraId="0AE613F8" w14:textId="06352AB6" w:rsidR="009223D2" w:rsidRPr="006B650F" w:rsidRDefault="006B650F" w:rsidP="00AF694D">
      <w:pPr>
        <w:pStyle w:val="berschrift2"/>
      </w:pPr>
      <w:r>
        <w:t>Allgemeines</w:t>
      </w:r>
    </w:p>
    <w:p w14:paraId="6AA13D87" w14:textId="74F4B81D" w:rsidR="00D2226F" w:rsidRDefault="00FC1211" w:rsidP="00AF694D">
      <w:pPr>
        <w:spacing w:before="120" w:after="120" w:line="276" w:lineRule="auto"/>
        <w:rPr>
          <w:b/>
          <w:lang w:eastAsia="de-DE"/>
        </w:rPr>
      </w:pPr>
      <w:r w:rsidRPr="006B650F">
        <w:rPr>
          <w:lang w:eastAsia="de-DE"/>
        </w:rPr>
        <w:t xml:space="preserve">Die Bücherhallen Hamburg sind mit jährlich </w:t>
      </w:r>
      <w:r w:rsidR="006B650F">
        <w:rPr>
          <w:b/>
          <w:lang w:eastAsia="de-DE"/>
        </w:rPr>
        <w:t>knapp 4</w:t>
      </w:r>
      <w:r w:rsidRPr="006B650F">
        <w:rPr>
          <w:lang w:eastAsia="de-DE"/>
        </w:rPr>
        <w:t xml:space="preserve"> Millionen Gästen die publikumsstärkste Kultureinrichtung Hamburgs und zugleich das größte kommunale Bibliothekssystem in Deutschland. </w:t>
      </w:r>
      <w:r w:rsidR="002B0D06" w:rsidRPr="006B650F">
        <w:rPr>
          <w:lang w:eastAsia="de-DE"/>
        </w:rPr>
        <w:t xml:space="preserve">Kundinnen und Kunden </w:t>
      </w:r>
      <w:r w:rsidR="002B0D06">
        <w:rPr>
          <w:lang w:eastAsia="de-DE"/>
        </w:rPr>
        <w:t>nutzen die</w:t>
      </w:r>
      <w:r w:rsidR="00D05EFB" w:rsidRPr="006B650F">
        <w:rPr>
          <w:lang w:eastAsia="de-DE"/>
        </w:rPr>
        <w:t xml:space="preserve"> Angebote </w:t>
      </w:r>
      <w:r w:rsidR="005B73FD">
        <w:rPr>
          <w:lang w:eastAsia="de-DE"/>
        </w:rPr>
        <w:t xml:space="preserve">unter anderem </w:t>
      </w:r>
      <w:r w:rsidR="002B0D06">
        <w:rPr>
          <w:lang w:eastAsia="de-DE"/>
        </w:rPr>
        <w:t>mit RFID-Karten</w:t>
      </w:r>
      <w:r w:rsidR="001E025B" w:rsidRPr="006B650F">
        <w:rPr>
          <w:lang w:eastAsia="de-DE"/>
        </w:rPr>
        <w:t xml:space="preserve"> </w:t>
      </w:r>
      <w:r w:rsidR="00D05EFB" w:rsidRPr="006B650F">
        <w:rPr>
          <w:lang w:eastAsia="de-DE"/>
        </w:rPr>
        <w:t xml:space="preserve">(folgend </w:t>
      </w:r>
      <w:r w:rsidR="001E025B" w:rsidRPr="006B650F">
        <w:rPr>
          <w:lang w:eastAsia="de-DE"/>
        </w:rPr>
        <w:t xml:space="preserve">Bücherhallenkarten oder nur Karten </w:t>
      </w:r>
      <w:r w:rsidR="00D05EFB" w:rsidRPr="006B650F">
        <w:rPr>
          <w:lang w:eastAsia="de-DE"/>
        </w:rPr>
        <w:t xml:space="preserve">genannt). </w:t>
      </w:r>
      <w:r w:rsidR="005B73FD">
        <w:rPr>
          <w:lang w:eastAsia="de-DE"/>
        </w:rPr>
        <w:t xml:space="preserve">Eingesetzt werden </w:t>
      </w:r>
      <w:r w:rsidR="00D2226F">
        <w:rPr>
          <w:lang w:eastAsia="de-DE"/>
        </w:rPr>
        <w:t>zurzeit</w:t>
      </w:r>
      <w:r w:rsidR="005B73FD">
        <w:rPr>
          <w:lang w:eastAsia="de-DE"/>
        </w:rPr>
        <w:t xml:space="preserve"> die Modelle </w:t>
      </w:r>
      <w:r w:rsidR="00D2226F" w:rsidRPr="006B650F">
        <w:rPr>
          <w:rFonts w:cs="Arial"/>
        </w:rPr>
        <w:t xml:space="preserve">Mifare DESfire EV2 4K </w:t>
      </w:r>
      <w:r w:rsidR="005B73FD">
        <w:rPr>
          <w:lang w:eastAsia="de-DE"/>
        </w:rPr>
        <w:t xml:space="preserve">und </w:t>
      </w:r>
      <w:r w:rsidR="00F63368" w:rsidRPr="006B650F">
        <w:rPr>
          <w:rFonts w:cs="Arial"/>
        </w:rPr>
        <w:t>Mifare DESfire</w:t>
      </w:r>
      <w:r w:rsidR="00F63368">
        <w:rPr>
          <w:rFonts w:cs="Arial"/>
        </w:rPr>
        <w:t xml:space="preserve"> EV3 8K</w:t>
      </w:r>
      <w:r w:rsidR="00B06925">
        <w:rPr>
          <w:rFonts w:cs="Arial"/>
        </w:rPr>
        <w:t>, eine Änderung ist nicht vorgesehen</w:t>
      </w:r>
      <w:r w:rsidR="005B73FD">
        <w:rPr>
          <w:lang w:eastAsia="de-DE"/>
        </w:rPr>
        <w:t xml:space="preserve">. </w:t>
      </w:r>
      <w:r w:rsidR="00D2226F" w:rsidRPr="002B0D06">
        <w:rPr>
          <w:rFonts w:cs="Arial"/>
        </w:rPr>
        <w:t xml:space="preserve">Die Kartennummer setzt sich aktuell aus 8 Zahlen und einer Prüfziffer (0-9, „X“) zusammen. Beispielsweise: 80 123 123 X oder 80 456 456 4. Auf den aktuellen Bücherhallenkarten ist die Nummer auf der Vorderseite ablesbar. </w:t>
      </w:r>
    </w:p>
    <w:p w14:paraId="67F02D1B" w14:textId="77777777" w:rsidR="000F0FBF" w:rsidRDefault="000F0FBF" w:rsidP="00AF694D">
      <w:pPr>
        <w:pStyle w:val="berschrift2"/>
      </w:pPr>
      <w:r>
        <w:t>Beschreibung der Leistung</w:t>
      </w:r>
    </w:p>
    <w:p w14:paraId="046F23A8" w14:textId="0F2F7715" w:rsidR="000F0FBF" w:rsidRPr="002B0D06" w:rsidRDefault="000F0FBF" w:rsidP="00AF694D">
      <w:pPr>
        <w:spacing w:before="120" w:after="120" w:line="276" w:lineRule="auto"/>
        <w:rPr>
          <w:lang w:eastAsia="de-DE"/>
        </w:rPr>
      </w:pPr>
      <w:r w:rsidRPr="002B0D06">
        <w:rPr>
          <w:lang w:eastAsia="de-DE"/>
        </w:rPr>
        <w:t>D</w:t>
      </w:r>
      <w:r w:rsidRPr="006B650F">
        <w:rPr>
          <w:lang w:eastAsia="de-DE"/>
        </w:rPr>
        <w:t>ie Bücherhallen</w:t>
      </w:r>
      <w:r w:rsidRPr="002B0D06">
        <w:rPr>
          <w:lang w:eastAsia="de-DE"/>
        </w:rPr>
        <w:t xml:space="preserve"> beabsichtigen</w:t>
      </w:r>
      <w:r w:rsidRPr="006B650F">
        <w:rPr>
          <w:lang w:eastAsia="de-DE"/>
        </w:rPr>
        <w:t xml:space="preserve">, für die nächsten 4 Jahre einen </w:t>
      </w:r>
      <w:r w:rsidR="00F44D9C" w:rsidRPr="002B0D06">
        <w:rPr>
          <w:lang w:eastAsia="de-DE"/>
        </w:rPr>
        <w:t>Abruf-</w:t>
      </w:r>
      <w:r w:rsidRPr="006B650F">
        <w:rPr>
          <w:lang w:eastAsia="de-DE"/>
        </w:rPr>
        <w:t xml:space="preserve">Rahmenvertrag </w:t>
      </w:r>
      <w:r w:rsidRPr="002B0D06">
        <w:rPr>
          <w:lang w:eastAsia="de-DE"/>
        </w:rPr>
        <w:t xml:space="preserve">zu schließen </w:t>
      </w:r>
      <w:r w:rsidRPr="006B650F">
        <w:rPr>
          <w:lang w:eastAsia="de-DE"/>
        </w:rPr>
        <w:t xml:space="preserve">über den Kauf </w:t>
      </w:r>
      <w:r w:rsidRPr="002B0D06">
        <w:rPr>
          <w:lang w:eastAsia="de-DE"/>
        </w:rPr>
        <w:t xml:space="preserve">und die Lieferung </w:t>
      </w:r>
      <w:r w:rsidRPr="006B650F">
        <w:rPr>
          <w:lang w:eastAsia="de-DE"/>
        </w:rPr>
        <w:t xml:space="preserve">von </w:t>
      </w:r>
      <w:r w:rsidRPr="000A0EFD">
        <w:rPr>
          <w:lang w:eastAsia="de-DE"/>
        </w:rPr>
        <w:t>RFID-Bücherhallenkarten</w:t>
      </w:r>
      <w:r w:rsidRPr="006B650F">
        <w:rPr>
          <w:lang w:eastAsia="de-DE"/>
        </w:rPr>
        <w:t xml:space="preserve"> (inkl. abgestimmten Druck auf der Karte).</w:t>
      </w:r>
    </w:p>
    <w:p w14:paraId="36B7A97E" w14:textId="2317EF53" w:rsidR="000F0FBF" w:rsidRPr="002B0D06" w:rsidRDefault="000F0FBF" w:rsidP="00AF694D">
      <w:pPr>
        <w:spacing w:before="120" w:after="120" w:line="276" w:lineRule="auto"/>
        <w:rPr>
          <w:lang w:eastAsia="de-DE"/>
        </w:rPr>
      </w:pPr>
      <w:r w:rsidRPr="006B650F">
        <w:rPr>
          <w:lang w:eastAsia="de-DE"/>
        </w:rPr>
        <w:t>Der Auftrag hat nach derzeitiger Planung einen Gesamtumfang von ca. 140.000 RFID-</w:t>
      </w:r>
      <w:r w:rsidR="00602444">
        <w:rPr>
          <w:lang w:eastAsia="de-DE"/>
        </w:rPr>
        <w:t>Bücherhallen</w:t>
      </w:r>
      <w:r w:rsidR="00602444" w:rsidRPr="006B650F">
        <w:rPr>
          <w:lang w:eastAsia="de-DE"/>
        </w:rPr>
        <w:t>karten</w:t>
      </w:r>
      <w:r w:rsidRPr="006B650F">
        <w:rPr>
          <w:lang w:eastAsia="de-DE"/>
        </w:rPr>
        <w:t xml:space="preserve">. </w:t>
      </w:r>
      <w:r w:rsidR="00602444">
        <w:rPr>
          <w:lang w:eastAsia="de-DE"/>
        </w:rPr>
        <w:t>Geplant sind dabei Bestellungen</w:t>
      </w:r>
      <w:r w:rsidR="00C71CD8">
        <w:rPr>
          <w:lang w:eastAsia="de-DE"/>
        </w:rPr>
        <w:t xml:space="preserve"> ungefähr alle 12 Monate</w:t>
      </w:r>
      <w:r w:rsidR="00602444">
        <w:rPr>
          <w:lang w:eastAsia="de-DE"/>
        </w:rPr>
        <w:t xml:space="preserve"> </w:t>
      </w:r>
      <w:r w:rsidR="00F01B33">
        <w:rPr>
          <w:lang w:eastAsia="de-DE"/>
        </w:rPr>
        <w:t>von</w:t>
      </w:r>
      <w:r w:rsidR="00602444">
        <w:rPr>
          <w:lang w:eastAsia="de-DE"/>
        </w:rPr>
        <w:t xml:space="preserve"> ca. 35.000 Karten.</w:t>
      </w:r>
    </w:p>
    <w:p w14:paraId="454439C0" w14:textId="4A325E5D" w:rsidR="000F0FBF" w:rsidRDefault="000F0FBF" w:rsidP="00AF694D">
      <w:pPr>
        <w:pStyle w:val="berschrift2"/>
      </w:pPr>
      <w:r>
        <w:t>Details</w:t>
      </w:r>
    </w:p>
    <w:p w14:paraId="397AC976" w14:textId="00F218C6" w:rsidR="000F0FBF" w:rsidRPr="006B650F" w:rsidRDefault="000F0FBF" w:rsidP="00AF694D">
      <w:pPr>
        <w:spacing w:before="120" w:after="120" w:line="276" w:lineRule="auto"/>
        <w:rPr>
          <w:rFonts w:cs="Arial"/>
        </w:rPr>
      </w:pPr>
      <w:r w:rsidRPr="006B650F">
        <w:rPr>
          <w:rFonts w:cs="Arial"/>
        </w:rPr>
        <w:t xml:space="preserve">Die Bücherhallenkarte </w:t>
      </w:r>
      <w:r w:rsidR="002B0D06">
        <w:rPr>
          <w:rFonts w:cs="Arial"/>
        </w:rPr>
        <w:t>wird</w:t>
      </w:r>
      <w:r w:rsidRPr="006B650F">
        <w:rPr>
          <w:rFonts w:cs="Arial"/>
        </w:rPr>
        <w:t xml:space="preserve"> für zahlreiche Einsatzgebiete innerhalb der Bibliotheksnutzung </w:t>
      </w:r>
      <w:r>
        <w:rPr>
          <w:rFonts w:cs="Arial"/>
        </w:rPr>
        <w:t>e</w:t>
      </w:r>
      <w:r w:rsidR="002B0D06">
        <w:rPr>
          <w:rFonts w:cs="Arial"/>
        </w:rPr>
        <w:t>ingesetzt</w:t>
      </w:r>
      <w:r w:rsidRPr="006B650F">
        <w:rPr>
          <w:rFonts w:cs="Arial"/>
        </w:rPr>
        <w:t>:</w:t>
      </w:r>
    </w:p>
    <w:p w14:paraId="368F82D8" w14:textId="77777777" w:rsidR="000F0FBF" w:rsidRPr="009A73C4" w:rsidRDefault="000F0FBF" w:rsidP="000A0EFD">
      <w:pPr>
        <w:pStyle w:val="Listenabsatz"/>
        <w:widowControl/>
        <w:numPr>
          <w:ilvl w:val="0"/>
          <w:numId w:val="61"/>
        </w:numPr>
        <w:autoSpaceDE/>
        <w:autoSpaceDN/>
        <w:spacing w:before="60" w:after="60" w:line="276" w:lineRule="auto"/>
        <w:ind w:left="714" w:right="-142" w:hanging="357"/>
        <w:rPr>
          <w:rFonts w:ascii="Arial" w:hAnsi="Arial" w:cs="Arial"/>
        </w:rPr>
      </w:pPr>
      <w:r w:rsidRPr="006B650F">
        <w:rPr>
          <w:rFonts w:ascii="Arial" w:hAnsi="Arial" w:cs="Arial"/>
        </w:rPr>
        <w:t>Nutzung von Selbstbedienungstechnik (Verbuchung, Fa. Lyngsoe Systems AG, mk Solution) inklusive RFID-Kartenleser Feig CPR40.30-USB und CPR30pro</w:t>
      </w:r>
    </w:p>
    <w:p w14:paraId="3A9B5D2E" w14:textId="77777777" w:rsidR="000F0FBF" w:rsidRPr="006B650F" w:rsidRDefault="000F0FBF" w:rsidP="000A0EFD">
      <w:pPr>
        <w:pStyle w:val="Listenabsatz"/>
        <w:widowControl/>
        <w:numPr>
          <w:ilvl w:val="0"/>
          <w:numId w:val="61"/>
        </w:numPr>
        <w:autoSpaceDE/>
        <w:autoSpaceDN/>
        <w:spacing w:before="60" w:after="60" w:line="276" w:lineRule="auto"/>
        <w:ind w:left="714" w:right="-142" w:hanging="357"/>
        <w:rPr>
          <w:rFonts w:ascii="Arial" w:hAnsi="Arial" w:cs="Arial"/>
        </w:rPr>
      </w:pPr>
      <w:r w:rsidRPr="006B650F">
        <w:rPr>
          <w:rFonts w:ascii="Arial" w:hAnsi="Arial" w:cs="Arial"/>
        </w:rPr>
        <w:t>Zahlvorgänge am Kassenautomaten (CSG Systems GmbH)</w:t>
      </w:r>
    </w:p>
    <w:p w14:paraId="755276D7" w14:textId="77777777" w:rsidR="000F0FBF" w:rsidRPr="006B650F" w:rsidRDefault="000F0FBF" w:rsidP="000A0EFD">
      <w:pPr>
        <w:pStyle w:val="Listenabsatz"/>
        <w:widowControl/>
        <w:numPr>
          <w:ilvl w:val="0"/>
          <w:numId w:val="61"/>
        </w:numPr>
        <w:autoSpaceDE/>
        <w:autoSpaceDN/>
        <w:spacing w:before="60" w:after="60" w:line="276" w:lineRule="auto"/>
        <w:ind w:left="714" w:right="-142" w:hanging="357"/>
        <w:rPr>
          <w:rFonts w:ascii="Arial" w:hAnsi="Arial" w:cs="Arial"/>
        </w:rPr>
      </w:pPr>
      <w:r w:rsidRPr="006B650F">
        <w:rPr>
          <w:rFonts w:ascii="Arial" w:hAnsi="Arial" w:cs="Arial"/>
        </w:rPr>
        <w:t>Öffnung von Türen während Open Library-Zeit (bibliotheca Germany GmbH)</w:t>
      </w:r>
    </w:p>
    <w:p w14:paraId="77A5FABB" w14:textId="77777777" w:rsidR="000F0FBF" w:rsidRPr="006B650F" w:rsidRDefault="000F0FBF" w:rsidP="000A0EFD">
      <w:pPr>
        <w:pStyle w:val="Listenabsatz"/>
        <w:widowControl/>
        <w:numPr>
          <w:ilvl w:val="0"/>
          <w:numId w:val="61"/>
        </w:numPr>
        <w:autoSpaceDE/>
        <w:autoSpaceDN/>
        <w:spacing w:before="60" w:after="60" w:line="276" w:lineRule="auto"/>
        <w:ind w:left="714" w:right="-142" w:hanging="357"/>
        <w:rPr>
          <w:rFonts w:ascii="Arial" w:hAnsi="Arial" w:cs="Arial"/>
        </w:rPr>
      </w:pPr>
      <w:r w:rsidRPr="006B650F">
        <w:rPr>
          <w:rFonts w:ascii="Arial" w:hAnsi="Arial" w:cs="Arial"/>
        </w:rPr>
        <w:t>Login in Bücherhallenkonto, Verlängerungen, Vormerkungen (Cicero von Systematic)</w:t>
      </w:r>
    </w:p>
    <w:p w14:paraId="3590D60A" w14:textId="77777777" w:rsidR="000F0FBF" w:rsidRPr="006B650F" w:rsidRDefault="000F0FBF" w:rsidP="000A0EFD">
      <w:pPr>
        <w:pStyle w:val="Listenabsatz"/>
        <w:widowControl/>
        <w:numPr>
          <w:ilvl w:val="0"/>
          <w:numId w:val="61"/>
        </w:numPr>
        <w:autoSpaceDE/>
        <w:autoSpaceDN/>
        <w:spacing w:before="60" w:after="60" w:line="276" w:lineRule="auto"/>
        <w:ind w:left="714" w:right="-142" w:hanging="357"/>
        <w:rPr>
          <w:rFonts w:ascii="Arial" w:hAnsi="Arial" w:cs="Arial"/>
        </w:rPr>
      </w:pPr>
      <w:r w:rsidRPr="006B650F">
        <w:rPr>
          <w:rFonts w:ascii="Arial" w:hAnsi="Arial" w:cs="Arial"/>
        </w:rPr>
        <w:t xml:space="preserve">Authentifizierung zur Nutzung sämtlicher digitaler Angebote (SSO oder direkt bei Anbietern) </w:t>
      </w:r>
    </w:p>
    <w:p w14:paraId="10700C16" w14:textId="77777777" w:rsidR="000F0FBF" w:rsidRPr="006B650F" w:rsidRDefault="000F0FBF" w:rsidP="000A0EFD">
      <w:pPr>
        <w:pStyle w:val="Listenabsatz"/>
        <w:widowControl/>
        <w:numPr>
          <w:ilvl w:val="0"/>
          <w:numId w:val="61"/>
        </w:numPr>
        <w:autoSpaceDE/>
        <w:autoSpaceDN/>
        <w:spacing w:before="60" w:after="60" w:line="276" w:lineRule="auto"/>
        <w:ind w:left="714" w:right="-142" w:hanging="357"/>
        <w:rPr>
          <w:rFonts w:ascii="Arial" w:hAnsi="Arial" w:cs="Arial"/>
        </w:rPr>
      </w:pPr>
      <w:r w:rsidRPr="006B650F">
        <w:rPr>
          <w:rFonts w:ascii="Arial" w:hAnsi="Arial" w:cs="Arial"/>
        </w:rPr>
        <w:t>Freischalten von Druckaufträgen (Multifunktionsgeräte von Konica Minolta)</w:t>
      </w:r>
    </w:p>
    <w:p w14:paraId="22993A64" w14:textId="3CE30F56" w:rsidR="00AF694D" w:rsidRDefault="000F0FBF" w:rsidP="000A0EFD">
      <w:pPr>
        <w:pStyle w:val="Listenabsatz"/>
        <w:widowControl/>
        <w:numPr>
          <w:ilvl w:val="0"/>
          <w:numId w:val="61"/>
        </w:numPr>
        <w:autoSpaceDE/>
        <w:autoSpaceDN/>
        <w:spacing w:before="60" w:after="60" w:line="276" w:lineRule="auto"/>
        <w:ind w:left="714" w:right="-142" w:hanging="357"/>
        <w:rPr>
          <w:rFonts w:ascii="Arial" w:hAnsi="Arial" w:cs="Arial"/>
        </w:rPr>
        <w:sectPr w:rsidR="00AF694D" w:rsidSect="00247FF5">
          <w:headerReference w:type="default" r:id="rId9"/>
          <w:footerReference w:type="default" r:id="rId10"/>
          <w:headerReference w:type="first" r:id="rId11"/>
          <w:footerReference w:type="first" r:id="rId12"/>
          <w:pgSz w:w="11906" w:h="16838" w:code="9"/>
          <w:pgMar w:top="1135" w:right="1418" w:bottom="1418" w:left="1418" w:header="397" w:footer="680" w:gutter="0"/>
          <w:cols w:space="708"/>
          <w:docGrid w:linePitch="360"/>
        </w:sectPr>
      </w:pPr>
      <w:r w:rsidRPr="006B650F">
        <w:rPr>
          <w:rFonts w:ascii="Arial" w:hAnsi="Arial" w:cs="Arial"/>
        </w:rPr>
        <w:t>Authentifizierung zur Internetnutzung an Arbeitsplatzrechnern in den Bibliothek</w:t>
      </w:r>
      <w:r w:rsidR="00AF694D">
        <w:rPr>
          <w:rFonts w:ascii="Arial" w:hAnsi="Arial" w:cs="Arial"/>
        </w:rPr>
        <w:t>s</w:t>
      </w:r>
      <w:r w:rsidRPr="006B650F">
        <w:rPr>
          <w:rFonts w:ascii="Arial" w:hAnsi="Arial" w:cs="Arial"/>
        </w:rPr>
        <w:t>räum</w:t>
      </w:r>
      <w:r w:rsidR="00AF694D">
        <w:rPr>
          <w:rFonts w:ascii="Arial" w:hAnsi="Arial" w:cs="Arial"/>
        </w:rPr>
        <w:t>en.</w:t>
      </w:r>
    </w:p>
    <w:p w14:paraId="3B0C3543" w14:textId="77777777" w:rsidR="00F01B33" w:rsidRDefault="00F01B33" w:rsidP="00F01B33">
      <w:pPr>
        <w:pStyle w:val="berschrift2"/>
        <w:numPr>
          <w:ilvl w:val="0"/>
          <w:numId w:val="0"/>
        </w:numPr>
        <w:ind w:left="792"/>
      </w:pPr>
    </w:p>
    <w:p w14:paraId="45B9FF71" w14:textId="68450636" w:rsidR="007B0967" w:rsidRPr="006B650F" w:rsidRDefault="00EF74DE" w:rsidP="00AF694D">
      <w:pPr>
        <w:pStyle w:val="berschrift2"/>
      </w:pPr>
      <w:r w:rsidRPr="006B650F">
        <w:t xml:space="preserve">Anforderungen </w:t>
      </w:r>
      <w:r w:rsidR="006E5B66" w:rsidRPr="006B650F">
        <w:t>an die Karte</w:t>
      </w:r>
    </w:p>
    <w:tbl>
      <w:tblPr>
        <w:tblStyle w:val="Tabellenraster1"/>
        <w:tblW w:w="9060" w:type="dxa"/>
        <w:tblInd w:w="0" w:type="dxa"/>
        <w:tblLook w:val="04A0" w:firstRow="1" w:lastRow="0" w:firstColumn="1" w:lastColumn="0" w:noHBand="0" w:noVBand="1"/>
      </w:tblPr>
      <w:tblGrid>
        <w:gridCol w:w="682"/>
        <w:gridCol w:w="5409"/>
        <w:gridCol w:w="992"/>
        <w:gridCol w:w="1977"/>
      </w:tblGrid>
      <w:tr w:rsidR="00D934C1" w:rsidRPr="006B650F" w14:paraId="32454B95" w14:textId="77777777" w:rsidTr="00D934C1">
        <w:trPr>
          <w:cantSplit/>
        </w:trPr>
        <w:tc>
          <w:tcPr>
            <w:tcW w:w="682" w:type="dxa"/>
            <w:tcBorders>
              <w:top w:val="single" w:sz="4" w:space="0" w:color="auto"/>
              <w:left w:val="single" w:sz="4" w:space="0" w:color="auto"/>
              <w:bottom w:val="single" w:sz="4" w:space="0" w:color="auto"/>
              <w:right w:val="single" w:sz="4" w:space="0" w:color="auto"/>
            </w:tcBorders>
          </w:tcPr>
          <w:p w14:paraId="38619397" w14:textId="77777777" w:rsidR="00D934C1" w:rsidRPr="006B650F" w:rsidRDefault="00D934C1" w:rsidP="007B43D2">
            <w:pPr>
              <w:rPr>
                <w:rFonts w:cs="Arial"/>
              </w:rPr>
            </w:pPr>
          </w:p>
        </w:tc>
        <w:tc>
          <w:tcPr>
            <w:tcW w:w="5409" w:type="dxa"/>
            <w:tcBorders>
              <w:top w:val="single" w:sz="4" w:space="0" w:color="auto"/>
              <w:left w:val="single" w:sz="4" w:space="0" w:color="auto"/>
              <w:bottom w:val="single" w:sz="4" w:space="0" w:color="auto"/>
              <w:right w:val="single" w:sz="4" w:space="0" w:color="auto"/>
            </w:tcBorders>
          </w:tcPr>
          <w:p w14:paraId="1267E478" w14:textId="77777777" w:rsidR="00D934C1" w:rsidRPr="006B650F" w:rsidRDefault="00D934C1" w:rsidP="007B43D2">
            <w:pPr>
              <w:rPr>
                <w:rFonts w:eastAsia="Arial Unicode MS" w:cs="Arial"/>
              </w:rPr>
            </w:pPr>
          </w:p>
        </w:tc>
        <w:tc>
          <w:tcPr>
            <w:tcW w:w="992" w:type="dxa"/>
            <w:tcBorders>
              <w:top w:val="single" w:sz="4" w:space="0" w:color="auto"/>
              <w:left w:val="single" w:sz="4" w:space="0" w:color="auto"/>
              <w:bottom w:val="single" w:sz="4" w:space="0" w:color="auto"/>
              <w:right w:val="single" w:sz="4" w:space="0" w:color="auto"/>
            </w:tcBorders>
          </w:tcPr>
          <w:p w14:paraId="36B4968D" w14:textId="2B821B7F" w:rsidR="00D934C1" w:rsidRPr="006B650F" w:rsidRDefault="00D934C1" w:rsidP="007B43D2">
            <w:pPr>
              <w:rPr>
                <w:rFonts w:eastAsia="Arial Unicode MS" w:cs="Arial"/>
              </w:rPr>
            </w:pPr>
            <w:r>
              <w:rPr>
                <w:rFonts w:eastAsia="Arial Unicode MS" w:cs="Arial"/>
              </w:rPr>
              <w:t>Erfüllt</w:t>
            </w:r>
          </w:p>
        </w:tc>
        <w:tc>
          <w:tcPr>
            <w:tcW w:w="1977" w:type="dxa"/>
            <w:tcBorders>
              <w:top w:val="single" w:sz="4" w:space="0" w:color="auto"/>
              <w:left w:val="single" w:sz="4" w:space="0" w:color="auto"/>
              <w:bottom w:val="single" w:sz="4" w:space="0" w:color="auto"/>
              <w:right w:val="single" w:sz="4" w:space="0" w:color="auto"/>
            </w:tcBorders>
          </w:tcPr>
          <w:p w14:paraId="49007996" w14:textId="551FE9A9" w:rsidR="00D934C1" w:rsidRPr="006B650F" w:rsidRDefault="00D934C1" w:rsidP="007B43D2">
            <w:pPr>
              <w:rPr>
                <w:rFonts w:eastAsia="Arial Unicode MS" w:cs="Arial"/>
              </w:rPr>
            </w:pPr>
            <w:r>
              <w:rPr>
                <w:rFonts w:eastAsia="Arial Unicode MS" w:cs="Arial"/>
              </w:rPr>
              <w:t>Bemerkungen</w:t>
            </w:r>
          </w:p>
        </w:tc>
      </w:tr>
      <w:tr w:rsidR="00D934C1" w:rsidRPr="006B650F" w14:paraId="48F9B4C9" w14:textId="7B0AFF8D" w:rsidTr="00B06925">
        <w:trPr>
          <w:cantSplit/>
        </w:trPr>
        <w:tc>
          <w:tcPr>
            <w:tcW w:w="682" w:type="dxa"/>
            <w:tcBorders>
              <w:top w:val="single" w:sz="4" w:space="0" w:color="auto"/>
              <w:left w:val="single" w:sz="4" w:space="0" w:color="auto"/>
              <w:bottom w:val="single" w:sz="4" w:space="0" w:color="auto"/>
              <w:right w:val="single" w:sz="4" w:space="0" w:color="auto"/>
            </w:tcBorders>
            <w:hideMark/>
          </w:tcPr>
          <w:p w14:paraId="4B036E57" w14:textId="77777777" w:rsidR="00D934C1" w:rsidRPr="006B650F" w:rsidRDefault="00D934C1" w:rsidP="007B43D2">
            <w:pPr>
              <w:rPr>
                <w:rFonts w:cs="Arial"/>
              </w:rPr>
            </w:pPr>
            <w:r w:rsidRPr="006B650F">
              <w:rPr>
                <w:rFonts w:cs="Arial"/>
              </w:rPr>
              <w:t>1.1</w:t>
            </w:r>
          </w:p>
        </w:tc>
        <w:tc>
          <w:tcPr>
            <w:tcW w:w="5409" w:type="dxa"/>
            <w:tcBorders>
              <w:top w:val="single" w:sz="4" w:space="0" w:color="auto"/>
              <w:left w:val="single" w:sz="4" w:space="0" w:color="auto"/>
              <w:bottom w:val="single" w:sz="4" w:space="0" w:color="auto"/>
              <w:right w:val="single" w:sz="4" w:space="0" w:color="auto"/>
            </w:tcBorders>
            <w:hideMark/>
          </w:tcPr>
          <w:p w14:paraId="5DACCB22" w14:textId="77777777" w:rsidR="00D934C1" w:rsidRPr="006B650F" w:rsidRDefault="00D934C1" w:rsidP="007B43D2">
            <w:pPr>
              <w:rPr>
                <w:rFonts w:cs="Arial"/>
                <w:color w:val="FF0000"/>
              </w:rPr>
            </w:pPr>
            <w:r w:rsidRPr="006B650F">
              <w:rPr>
                <w:rFonts w:eastAsia="Arial Unicode MS" w:cs="Arial"/>
              </w:rPr>
              <w:t xml:space="preserve">Die angebotene Karte besteht aus </w:t>
            </w:r>
            <w:r>
              <w:rPr>
                <w:rFonts w:cs="Arial"/>
              </w:rPr>
              <w:t>einer nachhaltigen Alternative zu herkömmlichen PVC</w:t>
            </w:r>
            <w:r w:rsidRPr="006B650F">
              <w:rPr>
                <w:rFonts w:cs="Arial"/>
              </w:rPr>
              <w:t xml:space="preserve"> (</w:t>
            </w:r>
            <w:r>
              <w:rPr>
                <w:rFonts w:cs="Arial"/>
              </w:rPr>
              <w:t>Bio</w:t>
            </w:r>
            <w:r w:rsidRPr="006B650F">
              <w:rPr>
                <w:rFonts w:cs="Arial"/>
              </w:rPr>
              <w:t>-PVC)</w:t>
            </w:r>
            <w:r>
              <w:rPr>
                <w:rFonts w:cs="Arial"/>
              </w:rPr>
              <w:t>, die weitestgehend biologisch abbaubar und recyclebar ist.</w:t>
            </w:r>
          </w:p>
        </w:tc>
        <w:tc>
          <w:tcPr>
            <w:tcW w:w="992" w:type="dxa"/>
            <w:tcBorders>
              <w:top w:val="single" w:sz="4" w:space="0" w:color="auto"/>
              <w:left w:val="single" w:sz="4" w:space="0" w:color="auto"/>
              <w:bottom w:val="single" w:sz="4" w:space="0" w:color="auto"/>
              <w:right w:val="single" w:sz="4" w:space="0" w:color="auto"/>
            </w:tcBorders>
          </w:tcPr>
          <w:p w14:paraId="5B32C5B8" w14:textId="12458B35" w:rsidR="00D934C1" w:rsidRPr="006B650F" w:rsidRDefault="00D934C1" w:rsidP="007B43D2">
            <w:pPr>
              <w:rPr>
                <w:rFonts w:eastAsia="Arial Unicode MS" w:cs="Arial"/>
              </w:rPr>
            </w:pPr>
            <w:r>
              <w:rPr>
                <w:rFonts w:eastAsia="Arial Unicode MS" w:cs="Arial"/>
              </w:rPr>
              <w:t>Ja</w:t>
            </w:r>
            <w:r>
              <w:rPr>
                <w:rFonts w:eastAsia="Arial Unicode MS" w:cs="Arial"/>
              </w:rPr>
              <w:br/>
            </w:r>
            <w:sdt>
              <w:sdtPr>
                <w:rPr>
                  <w:rFonts w:eastAsia="Arial Unicode MS" w:cs="Arial"/>
                </w:rPr>
                <w:id w:val="-123145770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213459334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eastAsia="Arial Unicode MS" w:cs="Arial"/>
            </w:rPr>
            <w:id w:val="-1705710883"/>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6FFACDF0" w14:textId="6004A6FC" w:rsidR="00D934C1" w:rsidRPr="006B650F" w:rsidRDefault="00B06925" w:rsidP="007B43D2">
                <w:pPr>
                  <w:rPr>
                    <w:rFonts w:eastAsia="Arial Unicode MS" w:cs="Arial"/>
                  </w:rPr>
                </w:pPr>
                <w:r w:rsidRPr="00F60CEA">
                  <w:rPr>
                    <w:rStyle w:val="Platzhaltertext"/>
                  </w:rPr>
                  <w:t>Klicken oder tippen Sie hier, um Text einzugeben.</w:t>
                </w:r>
              </w:p>
            </w:tc>
          </w:sdtContent>
        </w:sdt>
      </w:tr>
      <w:tr w:rsidR="00D934C1" w:rsidRPr="006B650F" w14:paraId="4B2E034A" w14:textId="03BB6B00" w:rsidTr="00B06925">
        <w:trPr>
          <w:cantSplit/>
        </w:trPr>
        <w:tc>
          <w:tcPr>
            <w:tcW w:w="682" w:type="dxa"/>
            <w:tcBorders>
              <w:top w:val="single" w:sz="4" w:space="0" w:color="auto"/>
              <w:left w:val="single" w:sz="4" w:space="0" w:color="auto"/>
              <w:bottom w:val="single" w:sz="4" w:space="0" w:color="auto"/>
              <w:right w:val="single" w:sz="4" w:space="0" w:color="auto"/>
            </w:tcBorders>
            <w:hideMark/>
          </w:tcPr>
          <w:p w14:paraId="2E997044" w14:textId="77777777" w:rsidR="00D934C1" w:rsidRPr="006B650F" w:rsidRDefault="00D934C1" w:rsidP="007B43D2">
            <w:pPr>
              <w:rPr>
                <w:rFonts w:eastAsia="Arial" w:cs="Arial"/>
              </w:rPr>
            </w:pPr>
            <w:r w:rsidRPr="006B650F">
              <w:rPr>
                <w:rFonts w:cs="Arial"/>
              </w:rPr>
              <w:t>1.2</w:t>
            </w:r>
          </w:p>
        </w:tc>
        <w:tc>
          <w:tcPr>
            <w:tcW w:w="5409" w:type="dxa"/>
            <w:tcBorders>
              <w:top w:val="single" w:sz="4" w:space="0" w:color="auto"/>
              <w:left w:val="single" w:sz="4" w:space="0" w:color="auto"/>
              <w:bottom w:val="single" w:sz="4" w:space="0" w:color="auto"/>
              <w:right w:val="single" w:sz="4" w:space="0" w:color="auto"/>
            </w:tcBorders>
            <w:hideMark/>
          </w:tcPr>
          <w:p w14:paraId="4F74B419" w14:textId="77777777" w:rsidR="00D934C1" w:rsidRPr="006B650F" w:rsidRDefault="00D934C1" w:rsidP="007B43D2">
            <w:pPr>
              <w:rPr>
                <w:rFonts w:cs="Arial"/>
              </w:rPr>
            </w:pPr>
            <w:r w:rsidRPr="006B650F">
              <w:rPr>
                <w:rFonts w:cs="Arial"/>
              </w:rPr>
              <w:t>Die Karte hat das Kartenformat: 53,98 x 85,60 x 0,76 mm (+/- 0,08mm) gem. ISO/IEC 7810, Ecken abgerundet.</w:t>
            </w:r>
          </w:p>
        </w:tc>
        <w:tc>
          <w:tcPr>
            <w:tcW w:w="992" w:type="dxa"/>
            <w:tcBorders>
              <w:top w:val="single" w:sz="4" w:space="0" w:color="auto"/>
              <w:left w:val="single" w:sz="4" w:space="0" w:color="auto"/>
              <w:bottom w:val="single" w:sz="4" w:space="0" w:color="auto"/>
              <w:right w:val="single" w:sz="4" w:space="0" w:color="auto"/>
            </w:tcBorders>
          </w:tcPr>
          <w:p w14:paraId="0B6DE5C4" w14:textId="3E55AA28" w:rsidR="00D934C1" w:rsidRPr="006B650F" w:rsidRDefault="00D934C1" w:rsidP="007B43D2">
            <w:pPr>
              <w:rPr>
                <w:rFonts w:cs="Arial"/>
              </w:rPr>
            </w:pPr>
            <w:r>
              <w:rPr>
                <w:rFonts w:eastAsia="Arial Unicode MS" w:cs="Arial"/>
              </w:rPr>
              <w:t>Ja</w:t>
            </w:r>
            <w:r>
              <w:rPr>
                <w:rFonts w:eastAsia="Arial Unicode MS" w:cs="Arial"/>
              </w:rPr>
              <w:br/>
            </w:r>
            <w:sdt>
              <w:sdtPr>
                <w:rPr>
                  <w:rFonts w:eastAsia="Arial Unicode MS" w:cs="Arial"/>
                </w:rPr>
                <w:id w:val="2147312530"/>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72688724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rPr>
            <w:id w:val="809211975"/>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48048763" w14:textId="1573B7E6" w:rsidR="00D934C1" w:rsidRPr="006B650F" w:rsidRDefault="00B06925" w:rsidP="007B43D2">
                <w:pPr>
                  <w:rPr>
                    <w:rFonts w:cs="Arial"/>
                  </w:rPr>
                </w:pPr>
                <w:r w:rsidRPr="00F60CEA">
                  <w:rPr>
                    <w:rStyle w:val="Platzhaltertext"/>
                  </w:rPr>
                  <w:t>Klicken oder tippen Sie hier, um Text einzugeben.</w:t>
                </w:r>
              </w:p>
            </w:tc>
          </w:sdtContent>
        </w:sdt>
      </w:tr>
      <w:tr w:rsidR="00D934C1" w:rsidRPr="006B650F" w14:paraId="5A862D72" w14:textId="70CAB721" w:rsidTr="00B06925">
        <w:trPr>
          <w:cantSplit/>
        </w:trPr>
        <w:tc>
          <w:tcPr>
            <w:tcW w:w="682" w:type="dxa"/>
            <w:tcBorders>
              <w:top w:val="single" w:sz="4" w:space="0" w:color="auto"/>
              <w:left w:val="single" w:sz="4" w:space="0" w:color="auto"/>
              <w:bottom w:val="single" w:sz="4" w:space="0" w:color="auto"/>
              <w:right w:val="single" w:sz="4" w:space="0" w:color="auto"/>
            </w:tcBorders>
            <w:hideMark/>
          </w:tcPr>
          <w:p w14:paraId="3F41106A" w14:textId="77777777" w:rsidR="00D934C1" w:rsidRPr="006B650F" w:rsidRDefault="00D934C1" w:rsidP="007B43D2">
            <w:pPr>
              <w:rPr>
                <w:rFonts w:cs="Arial"/>
              </w:rPr>
            </w:pPr>
            <w:r w:rsidRPr="006B650F">
              <w:rPr>
                <w:rFonts w:cs="Arial"/>
              </w:rPr>
              <w:t>1.3</w:t>
            </w:r>
          </w:p>
        </w:tc>
        <w:tc>
          <w:tcPr>
            <w:tcW w:w="5409" w:type="dxa"/>
            <w:tcBorders>
              <w:top w:val="single" w:sz="4" w:space="0" w:color="auto"/>
              <w:left w:val="single" w:sz="4" w:space="0" w:color="auto"/>
              <w:bottom w:val="single" w:sz="4" w:space="0" w:color="auto"/>
              <w:right w:val="single" w:sz="4" w:space="0" w:color="auto"/>
            </w:tcBorders>
            <w:hideMark/>
          </w:tcPr>
          <w:p w14:paraId="3E1F86E1" w14:textId="77777777" w:rsidR="00D934C1" w:rsidRPr="006B650F" w:rsidRDefault="00D934C1" w:rsidP="007B43D2">
            <w:pPr>
              <w:rPr>
                <w:rFonts w:cs="Arial"/>
              </w:rPr>
            </w:pPr>
            <w:r w:rsidRPr="006B650F">
              <w:rPr>
                <w:rFonts w:cs="Arial"/>
              </w:rPr>
              <w:t>Die Chip-Art der Karte ist Mifare DESfire EV2 4K</w:t>
            </w:r>
            <w:r>
              <w:rPr>
                <w:rFonts w:cs="Arial"/>
              </w:rPr>
              <w:t xml:space="preserve">, </w:t>
            </w:r>
            <w:r w:rsidRPr="006B650F">
              <w:rPr>
                <w:rFonts w:cs="Arial"/>
              </w:rPr>
              <w:t>Mifare DESfire</w:t>
            </w:r>
            <w:r>
              <w:rPr>
                <w:rFonts w:cs="Arial"/>
              </w:rPr>
              <w:t xml:space="preserve"> EV3 8K</w:t>
            </w:r>
            <w:r w:rsidRPr="006B650F" w:rsidDel="00F63368">
              <w:rPr>
                <w:rFonts w:cs="Arial"/>
              </w:rPr>
              <w:t xml:space="preserve"> </w:t>
            </w:r>
            <w:r w:rsidRPr="006B650F">
              <w:rPr>
                <w:rFonts w:cs="Arial"/>
              </w:rPr>
              <w:t xml:space="preserve">oder </w:t>
            </w:r>
            <w:r>
              <w:rPr>
                <w:rFonts w:cs="Arial"/>
              </w:rPr>
              <w:t>vergleichbar.</w:t>
            </w:r>
          </w:p>
        </w:tc>
        <w:tc>
          <w:tcPr>
            <w:tcW w:w="992" w:type="dxa"/>
            <w:tcBorders>
              <w:top w:val="single" w:sz="4" w:space="0" w:color="auto"/>
              <w:left w:val="single" w:sz="4" w:space="0" w:color="auto"/>
              <w:bottom w:val="single" w:sz="4" w:space="0" w:color="auto"/>
              <w:right w:val="single" w:sz="4" w:space="0" w:color="auto"/>
            </w:tcBorders>
          </w:tcPr>
          <w:p w14:paraId="2E35FEBB" w14:textId="40F90033" w:rsidR="00D934C1" w:rsidRPr="006B650F" w:rsidRDefault="00D934C1" w:rsidP="007B43D2">
            <w:pPr>
              <w:rPr>
                <w:rFonts w:cs="Arial"/>
              </w:rPr>
            </w:pPr>
            <w:r>
              <w:rPr>
                <w:rFonts w:eastAsia="Arial Unicode MS" w:cs="Arial"/>
              </w:rPr>
              <w:t>Ja</w:t>
            </w:r>
            <w:r>
              <w:rPr>
                <w:rFonts w:eastAsia="Arial Unicode MS" w:cs="Arial"/>
              </w:rPr>
              <w:br/>
            </w:r>
            <w:sdt>
              <w:sdtPr>
                <w:rPr>
                  <w:rFonts w:eastAsia="Arial Unicode MS" w:cs="Arial"/>
                </w:rPr>
                <w:id w:val="-1808693554"/>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63101782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rPr>
            <w:id w:val="-542825621"/>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2BE068D9" w14:textId="0C003C17" w:rsidR="00D934C1" w:rsidRPr="006B650F" w:rsidRDefault="00B06925" w:rsidP="007B43D2">
                <w:pPr>
                  <w:rPr>
                    <w:rFonts w:cs="Arial"/>
                  </w:rPr>
                </w:pPr>
                <w:r w:rsidRPr="00F60CEA">
                  <w:rPr>
                    <w:rStyle w:val="Platzhaltertext"/>
                  </w:rPr>
                  <w:t>Klicken oder tippen Sie hier, um Text einzugeben.</w:t>
                </w:r>
              </w:p>
            </w:tc>
          </w:sdtContent>
        </w:sdt>
      </w:tr>
      <w:tr w:rsidR="00D934C1" w:rsidRPr="006B650F" w14:paraId="3550486C" w14:textId="5B230A0C" w:rsidTr="00B06925">
        <w:trPr>
          <w:cantSplit/>
        </w:trPr>
        <w:tc>
          <w:tcPr>
            <w:tcW w:w="682" w:type="dxa"/>
            <w:tcBorders>
              <w:top w:val="single" w:sz="4" w:space="0" w:color="auto"/>
              <w:left w:val="single" w:sz="4" w:space="0" w:color="auto"/>
              <w:bottom w:val="single" w:sz="4" w:space="0" w:color="auto"/>
              <w:right w:val="single" w:sz="4" w:space="0" w:color="auto"/>
            </w:tcBorders>
            <w:hideMark/>
          </w:tcPr>
          <w:p w14:paraId="688A41BB" w14:textId="77777777" w:rsidR="00D934C1" w:rsidRPr="006B650F" w:rsidRDefault="00D934C1" w:rsidP="007B43D2">
            <w:pPr>
              <w:rPr>
                <w:rFonts w:cs="Arial"/>
              </w:rPr>
            </w:pPr>
            <w:r w:rsidRPr="006B650F">
              <w:rPr>
                <w:rFonts w:cs="Arial"/>
              </w:rPr>
              <w:t>1.4</w:t>
            </w:r>
          </w:p>
        </w:tc>
        <w:tc>
          <w:tcPr>
            <w:tcW w:w="5409" w:type="dxa"/>
            <w:tcBorders>
              <w:top w:val="single" w:sz="4" w:space="0" w:color="auto"/>
              <w:left w:val="single" w:sz="4" w:space="0" w:color="auto"/>
              <w:bottom w:val="single" w:sz="4" w:space="0" w:color="auto"/>
              <w:right w:val="single" w:sz="4" w:space="0" w:color="auto"/>
            </w:tcBorders>
            <w:hideMark/>
          </w:tcPr>
          <w:p w14:paraId="1B08A28A" w14:textId="77777777" w:rsidR="00D934C1" w:rsidRPr="006B650F" w:rsidRDefault="00D934C1" w:rsidP="007B43D2">
            <w:pPr>
              <w:rPr>
                <w:rFonts w:cs="Arial"/>
              </w:rPr>
            </w:pPr>
            <w:r w:rsidRPr="006B650F">
              <w:rPr>
                <w:rFonts w:cs="Arial"/>
              </w:rPr>
              <w:t>Die Betriebsfrequenz ist 13,56 MHz.</w:t>
            </w:r>
          </w:p>
        </w:tc>
        <w:tc>
          <w:tcPr>
            <w:tcW w:w="992" w:type="dxa"/>
            <w:tcBorders>
              <w:top w:val="single" w:sz="4" w:space="0" w:color="auto"/>
              <w:left w:val="single" w:sz="4" w:space="0" w:color="auto"/>
              <w:bottom w:val="single" w:sz="4" w:space="0" w:color="auto"/>
              <w:right w:val="single" w:sz="4" w:space="0" w:color="auto"/>
            </w:tcBorders>
          </w:tcPr>
          <w:p w14:paraId="2D4D998A" w14:textId="2777B0C4" w:rsidR="00D934C1" w:rsidRPr="006B650F" w:rsidRDefault="00D934C1" w:rsidP="007B43D2">
            <w:pPr>
              <w:rPr>
                <w:rFonts w:cs="Arial"/>
              </w:rPr>
            </w:pPr>
            <w:r>
              <w:rPr>
                <w:rFonts w:eastAsia="Arial Unicode MS" w:cs="Arial"/>
              </w:rPr>
              <w:t>Ja</w:t>
            </w:r>
            <w:r>
              <w:rPr>
                <w:rFonts w:eastAsia="Arial Unicode MS" w:cs="Arial"/>
              </w:rPr>
              <w:br/>
            </w:r>
            <w:sdt>
              <w:sdtPr>
                <w:rPr>
                  <w:rFonts w:eastAsia="Arial Unicode MS" w:cs="Arial"/>
                </w:rPr>
                <w:id w:val="14163129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59907099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rPr>
            <w:id w:val="2048408758"/>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6A45578E" w14:textId="38C36162" w:rsidR="00D934C1" w:rsidRPr="006B650F" w:rsidRDefault="00B06925" w:rsidP="007B43D2">
                <w:pPr>
                  <w:rPr>
                    <w:rFonts w:cs="Arial"/>
                  </w:rPr>
                </w:pPr>
                <w:r w:rsidRPr="00F60CEA">
                  <w:rPr>
                    <w:rStyle w:val="Platzhaltertext"/>
                  </w:rPr>
                  <w:t>Klicken oder tippen Sie hier, um Text einzugeben.</w:t>
                </w:r>
              </w:p>
            </w:tc>
          </w:sdtContent>
        </w:sdt>
      </w:tr>
      <w:tr w:rsidR="00D934C1" w:rsidRPr="006B650F" w14:paraId="34DDD852" w14:textId="013CE3B1" w:rsidTr="00B06925">
        <w:trPr>
          <w:cantSplit/>
        </w:trPr>
        <w:tc>
          <w:tcPr>
            <w:tcW w:w="682" w:type="dxa"/>
            <w:tcBorders>
              <w:top w:val="single" w:sz="4" w:space="0" w:color="auto"/>
              <w:left w:val="single" w:sz="4" w:space="0" w:color="auto"/>
              <w:bottom w:val="single" w:sz="4" w:space="0" w:color="auto"/>
              <w:right w:val="single" w:sz="4" w:space="0" w:color="auto"/>
            </w:tcBorders>
          </w:tcPr>
          <w:p w14:paraId="63F72B3A" w14:textId="77777777" w:rsidR="00D934C1" w:rsidRPr="006B650F" w:rsidRDefault="00D934C1" w:rsidP="007B43D2">
            <w:pPr>
              <w:rPr>
                <w:rFonts w:cs="Arial"/>
              </w:rPr>
            </w:pPr>
            <w:r w:rsidRPr="006B650F">
              <w:rPr>
                <w:rFonts w:cs="Arial"/>
              </w:rPr>
              <w:t>1.5</w:t>
            </w:r>
          </w:p>
        </w:tc>
        <w:tc>
          <w:tcPr>
            <w:tcW w:w="5409" w:type="dxa"/>
            <w:tcBorders>
              <w:top w:val="single" w:sz="4" w:space="0" w:color="auto"/>
              <w:left w:val="single" w:sz="4" w:space="0" w:color="auto"/>
              <w:bottom w:val="single" w:sz="4" w:space="0" w:color="auto"/>
              <w:right w:val="single" w:sz="4" w:space="0" w:color="auto"/>
            </w:tcBorders>
          </w:tcPr>
          <w:p w14:paraId="1C4241AA" w14:textId="77777777" w:rsidR="00D934C1" w:rsidRPr="006B650F" w:rsidRDefault="00D934C1" w:rsidP="007B43D2">
            <w:pPr>
              <w:snapToGrid w:val="0"/>
              <w:rPr>
                <w:rFonts w:cs="Arial"/>
              </w:rPr>
            </w:pPr>
            <w:r w:rsidRPr="006B650F">
              <w:rPr>
                <w:rFonts w:cs="Arial"/>
              </w:rPr>
              <w:t>Die angebotene Karte hat volle Kompatibilität zu ISO/IEC 14443A 1-4 sowie NFC Tag Type 4.</w:t>
            </w:r>
            <w:r w:rsidRPr="006B650F">
              <w:rPr>
                <w:rFonts w:cs="Arial"/>
              </w:rPr>
              <w:br/>
            </w:r>
          </w:p>
        </w:tc>
        <w:tc>
          <w:tcPr>
            <w:tcW w:w="992" w:type="dxa"/>
            <w:tcBorders>
              <w:top w:val="single" w:sz="4" w:space="0" w:color="auto"/>
              <w:left w:val="single" w:sz="4" w:space="0" w:color="auto"/>
              <w:bottom w:val="single" w:sz="4" w:space="0" w:color="auto"/>
              <w:right w:val="single" w:sz="4" w:space="0" w:color="auto"/>
            </w:tcBorders>
          </w:tcPr>
          <w:p w14:paraId="714CA525" w14:textId="66EBD750" w:rsidR="00D934C1" w:rsidRPr="006B650F" w:rsidRDefault="00D934C1" w:rsidP="007B43D2">
            <w:pPr>
              <w:snapToGrid w:val="0"/>
              <w:rPr>
                <w:rFonts w:cs="Arial"/>
              </w:rPr>
            </w:pPr>
            <w:r>
              <w:rPr>
                <w:rFonts w:eastAsia="Arial Unicode MS" w:cs="Arial"/>
              </w:rPr>
              <w:t>Ja</w:t>
            </w:r>
            <w:r>
              <w:rPr>
                <w:rFonts w:eastAsia="Arial Unicode MS" w:cs="Arial"/>
              </w:rPr>
              <w:br/>
            </w:r>
            <w:sdt>
              <w:sdtPr>
                <w:rPr>
                  <w:rFonts w:eastAsia="Arial Unicode MS" w:cs="Arial"/>
                </w:rPr>
                <w:id w:val="1105379920"/>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103657276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rPr>
            <w:id w:val="-212353732"/>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17F7AF81" w14:textId="01A7EA2F" w:rsidR="00D934C1" w:rsidRPr="006B650F" w:rsidRDefault="00B06925" w:rsidP="007B43D2">
                <w:pPr>
                  <w:snapToGrid w:val="0"/>
                  <w:rPr>
                    <w:rFonts w:cs="Arial"/>
                  </w:rPr>
                </w:pPr>
                <w:r w:rsidRPr="00F60CEA">
                  <w:rPr>
                    <w:rStyle w:val="Platzhaltertext"/>
                  </w:rPr>
                  <w:t>Klicken oder tippen Sie hier, um Text einzugeben.</w:t>
                </w:r>
              </w:p>
            </w:tc>
          </w:sdtContent>
        </w:sdt>
      </w:tr>
      <w:tr w:rsidR="00D934C1" w:rsidRPr="006B650F" w14:paraId="0FFFF4E5" w14:textId="1414B62B" w:rsidTr="00B06925">
        <w:trPr>
          <w:cantSplit/>
        </w:trPr>
        <w:tc>
          <w:tcPr>
            <w:tcW w:w="682" w:type="dxa"/>
            <w:tcBorders>
              <w:top w:val="single" w:sz="4" w:space="0" w:color="auto"/>
              <w:left w:val="single" w:sz="4" w:space="0" w:color="auto"/>
              <w:bottom w:val="single" w:sz="4" w:space="0" w:color="auto"/>
              <w:right w:val="single" w:sz="4" w:space="0" w:color="auto"/>
            </w:tcBorders>
            <w:hideMark/>
          </w:tcPr>
          <w:p w14:paraId="3DC09928" w14:textId="1EA6C3D1" w:rsidR="00D934C1" w:rsidRPr="006B650F" w:rsidRDefault="00D934C1" w:rsidP="007B43D2">
            <w:pPr>
              <w:rPr>
                <w:rFonts w:cs="Arial"/>
              </w:rPr>
            </w:pPr>
            <w:r w:rsidRPr="006B650F">
              <w:rPr>
                <w:rFonts w:cs="Arial"/>
              </w:rPr>
              <w:t>1.</w:t>
            </w:r>
            <w:r w:rsidR="00BF5588">
              <w:rPr>
                <w:rFonts w:cs="Arial"/>
              </w:rPr>
              <w:t>6</w:t>
            </w:r>
          </w:p>
        </w:tc>
        <w:tc>
          <w:tcPr>
            <w:tcW w:w="5409" w:type="dxa"/>
            <w:tcBorders>
              <w:top w:val="single" w:sz="4" w:space="0" w:color="auto"/>
              <w:left w:val="single" w:sz="4" w:space="0" w:color="auto"/>
              <w:bottom w:val="single" w:sz="4" w:space="0" w:color="auto"/>
              <w:right w:val="single" w:sz="4" w:space="0" w:color="auto"/>
            </w:tcBorders>
            <w:hideMark/>
          </w:tcPr>
          <w:p w14:paraId="20C0656E" w14:textId="77777777" w:rsidR="00D934C1" w:rsidRPr="006B650F" w:rsidRDefault="00D934C1" w:rsidP="007B43D2">
            <w:pPr>
              <w:rPr>
                <w:rFonts w:cs="Arial"/>
              </w:rPr>
            </w:pPr>
            <w:r w:rsidRPr="006B650F">
              <w:rPr>
                <w:rFonts w:cs="Arial"/>
              </w:rPr>
              <w:t>Der Datenerhalt der Karte liegt bei mindestens 10 Jahren.</w:t>
            </w:r>
          </w:p>
        </w:tc>
        <w:tc>
          <w:tcPr>
            <w:tcW w:w="992" w:type="dxa"/>
            <w:tcBorders>
              <w:top w:val="single" w:sz="4" w:space="0" w:color="auto"/>
              <w:left w:val="single" w:sz="4" w:space="0" w:color="auto"/>
              <w:bottom w:val="single" w:sz="4" w:space="0" w:color="auto"/>
              <w:right w:val="single" w:sz="4" w:space="0" w:color="auto"/>
            </w:tcBorders>
          </w:tcPr>
          <w:p w14:paraId="58239072" w14:textId="3F64F7EB" w:rsidR="00D934C1" w:rsidRPr="006B650F" w:rsidRDefault="00D934C1" w:rsidP="007B43D2">
            <w:pPr>
              <w:rPr>
                <w:rFonts w:cs="Arial"/>
              </w:rPr>
            </w:pPr>
            <w:r>
              <w:rPr>
                <w:rFonts w:eastAsia="Arial Unicode MS" w:cs="Arial"/>
              </w:rPr>
              <w:t>Ja</w:t>
            </w:r>
            <w:r>
              <w:rPr>
                <w:rFonts w:eastAsia="Arial Unicode MS" w:cs="Arial"/>
              </w:rPr>
              <w:br/>
            </w:r>
            <w:sdt>
              <w:sdtPr>
                <w:rPr>
                  <w:rFonts w:eastAsia="Arial Unicode MS" w:cs="Arial"/>
                </w:rPr>
                <w:id w:val="-1589923632"/>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214361952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rPr>
            <w:id w:val="250467269"/>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799D477A" w14:textId="49FBD95A" w:rsidR="00D934C1" w:rsidRPr="006B650F" w:rsidRDefault="00B06925" w:rsidP="007B43D2">
                <w:pPr>
                  <w:rPr>
                    <w:rFonts w:cs="Arial"/>
                  </w:rPr>
                </w:pPr>
                <w:r w:rsidRPr="00F60CEA">
                  <w:rPr>
                    <w:rStyle w:val="Platzhaltertext"/>
                  </w:rPr>
                  <w:t>Klicken oder tippen Sie hier, um Text einzugeben.</w:t>
                </w:r>
              </w:p>
            </w:tc>
          </w:sdtContent>
        </w:sdt>
      </w:tr>
      <w:tr w:rsidR="00D934C1" w:rsidRPr="006B650F" w14:paraId="4E35A524" w14:textId="21CC1031" w:rsidTr="00B06925">
        <w:trPr>
          <w:cantSplit/>
        </w:trPr>
        <w:tc>
          <w:tcPr>
            <w:tcW w:w="682" w:type="dxa"/>
            <w:tcBorders>
              <w:top w:val="single" w:sz="4" w:space="0" w:color="auto"/>
              <w:left w:val="single" w:sz="4" w:space="0" w:color="auto"/>
              <w:bottom w:val="single" w:sz="4" w:space="0" w:color="auto"/>
              <w:right w:val="single" w:sz="4" w:space="0" w:color="auto"/>
            </w:tcBorders>
          </w:tcPr>
          <w:p w14:paraId="6962B70D" w14:textId="3F2880BB" w:rsidR="00D934C1" w:rsidRPr="006B650F" w:rsidRDefault="00D934C1" w:rsidP="007B43D2">
            <w:pPr>
              <w:rPr>
                <w:rFonts w:cs="Arial"/>
              </w:rPr>
            </w:pPr>
            <w:r w:rsidRPr="006B650F">
              <w:rPr>
                <w:rFonts w:cs="Arial"/>
              </w:rPr>
              <w:t>1.</w:t>
            </w:r>
            <w:r w:rsidR="00BF5588">
              <w:rPr>
                <w:rFonts w:cs="Arial"/>
              </w:rPr>
              <w:t>7</w:t>
            </w:r>
          </w:p>
        </w:tc>
        <w:tc>
          <w:tcPr>
            <w:tcW w:w="5409" w:type="dxa"/>
            <w:tcBorders>
              <w:top w:val="single" w:sz="4" w:space="0" w:color="auto"/>
              <w:left w:val="single" w:sz="4" w:space="0" w:color="auto"/>
              <w:bottom w:val="single" w:sz="4" w:space="0" w:color="auto"/>
              <w:right w:val="single" w:sz="4" w:space="0" w:color="auto"/>
            </w:tcBorders>
          </w:tcPr>
          <w:p w14:paraId="0B1560F7" w14:textId="77777777" w:rsidR="00D934C1" w:rsidRPr="006B650F" w:rsidRDefault="00D934C1" w:rsidP="007B43D2">
            <w:pPr>
              <w:rPr>
                <w:rFonts w:cs="Arial"/>
              </w:rPr>
            </w:pPr>
            <w:r w:rsidRPr="006B650F">
              <w:rPr>
                <w:rFonts w:cs="Arial"/>
              </w:rPr>
              <w:t>Die Haltbarkeit umfasst mindestens 500.000 Schreib-/ Lesevorgänge.</w:t>
            </w:r>
          </w:p>
        </w:tc>
        <w:tc>
          <w:tcPr>
            <w:tcW w:w="992" w:type="dxa"/>
            <w:tcBorders>
              <w:top w:val="single" w:sz="4" w:space="0" w:color="auto"/>
              <w:left w:val="single" w:sz="4" w:space="0" w:color="auto"/>
              <w:bottom w:val="single" w:sz="4" w:space="0" w:color="auto"/>
              <w:right w:val="single" w:sz="4" w:space="0" w:color="auto"/>
            </w:tcBorders>
          </w:tcPr>
          <w:p w14:paraId="4C8F8811" w14:textId="04F77C00" w:rsidR="00D934C1" w:rsidRPr="006B650F" w:rsidRDefault="00D934C1" w:rsidP="007B43D2">
            <w:pPr>
              <w:rPr>
                <w:rFonts w:cs="Arial"/>
              </w:rPr>
            </w:pPr>
            <w:r>
              <w:rPr>
                <w:rFonts w:eastAsia="Arial Unicode MS" w:cs="Arial"/>
              </w:rPr>
              <w:t>Ja</w:t>
            </w:r>
            <w:r>
              <w:rPr>
                <w:rFonts w:eastAsia="Arial Unicode MS" w:cs="Arial"/>
              </w:rPr>
              <w:br/>
            </w:r>
            <w:sdt>
              <w:sdtPr>
                <w:rPr>
                  <w:rFonts w:eastAsia="Arial Unicode MS" w:cs="Arial"/>
                </w:rPr>
                <w:id w:val="109582067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73671215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rPr>
            <w:id w:val="378589134"/>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2C95E338" w14:textId="371F15AC" w:rsidR="00D934C1" w:rsidRPr="006B650F" w:rsidRDefault="00B06925" w:rsidP="007B43D2">
                <w:pPr>
                  <w:rPr>
                    <w:rFonts w:cs="Arial"/>
                  </w:rPr>
                </w:pPr>
                <w:r w:rsidRPr="00F60CEA">
                  <w:rPr>
                    <w:rStyle w:val="Platzhaltertext"/>
                  </w:rPr>
                  <w:t>Klicken oder tippen Sie hier, um Text einzugeben.</w:t>
                </w:r>
              </w:p>
            </w:tc>
          </w:sdtContent>
        </w:sdt>
      </w:tr>
      <w:tr w:rsidR="00D934C1" w:rsidRPr="006B650F" w14:paraId="3D7BDD6D" w14:textId="0D3AB6C2" w:rsidTr="00B06925">
        <w:trPr>
          <w:cantSplit/>
        </w:trPr>
        <w:tc>
          <w:tcPr>
            <w:tcW w:w="682" w:type="dxa"/>
            <w:tcBorders>
              <w:top w:val="single" w:sz="4" w:space="0" w:color="auto"/>
              <w:left w:val="single" w:sz="4" w:space="0" w:color="auto"/>
              <w:bottom w:val="single" w:sz="4" w:space="0" w:color="auto"/>
              <w:right w:val="single" w:sz="4" w:space="0" w:color="auto"/>
            </w:tcBorders>
          </w:tcPr>
          <w:p w14:paraId="7B0D45DE" w14:textId="2CE58149" w:rsidR="00D934C1" w:rsidRPr="006B650F" w:rsidRDefault="00D934C1" w:rsidP="007B43D2">
            <w:pPr>
              <w:rPr>
                <w:rFonts w:cs="Arial"/>
              </w:rPr>
            </w:pPr>
            <w:r w:rsidRPr="006B650F">
              <w:rPr>
                <w:rFonts w:cs="Arial"/>
              </w:rPr>
              <w:t>1.</w:t>
            </w:r>
            <w:r w:rsidR="00BF5588">
              <w:rPr>
                <w:rFonts w:cs="Arial"/>
              </w:rPr>
              <w:t>8</w:t>
            </w:r>
          </w:p>
        </w:tc>
        <w:tc>
          <w:tcPr>
            <w:tcW w:w="5409" w:type="dxa"/>
            <w:tcBorders>
              <w:top w:val="single" w:sz="4" w:space="0" w:color="auto"/>
              <w:left w:val="single" w:sz="4" w:space="0" w:color="auto"/>
              <w:bottom w:val="single" w:sz="4" w:space="0" w:color="auto"/>
              <w:right w:val="single" w:sz="4" w:space="0" w:color="auto"/>
            </w:tcBorders>
          </w:tcPr>
          <w:p w14:paraId="473E5626" w14:textId="77777777" w:rsidR="00D934C1" w:rsidRPr="006B650F" w:rsidRDefault="00D934C1" w:rsidP="007B43D2">
            <w:pPr>
              <w:snapToGrid w:val="0"/>
              <w:rPr>
                <w:rFonts w:cs="Arial"/>
              </w:rPr>
            </w:pPr>
            <w:r w:rsidRPr="006B650F">
              <w:rPr>
                <w:rFonts w:cs="Arial"/>
                <w:color w:val="000000"/>
              </w:rPr>
              <w:t xml:space="preserve">In der Karte ist eine großflächige Antenne verbaut. Die Antenne ist eingelegt, nicht gedruckt. </w:t>
            </w:r>
          </w:p>
        </w:tc>
        <w:tc>
          <w:tcPr>
            <w:tcW w:w="992" w:type="dxa"/>
            <w:tcBorders>
              <w:top w:val="single" w:sz="4" w:space="0" w:color="auto"/>
              <w:left w:val="single" w:sz="4" w:space="0" w:color="auto"/>
              <w:bottom w:val="single" w:sz="4" w:space="0" w:color="auto"/>
              <w:right w:val="single" w:sz="4" w:space="0" w:color="auto"/>
            </w:tcBorders>
          </w:tcPr>
          <w:p w14:paraId="47C5FFE3" w14:textId="406984C1" w:rsidR="00D934C1" w:rsidRPr="006B650F" w:rsidRDefault="00D934C1" w:rsidP="007B43D2">
            <w:pPr>
              <w:snapToGrid w:val="0"/>
              <w:rPr>
                <w:rFonts w:cs="Arial"/>
                <w:color w:val="000000"/>
              </w:rPr>
            </w:pPr>
            <w:r>
              <w:rPr>
                <w:rFonts w:eastAsia="Arial Unicode MS" w:cs="Arial"/>
              </w:rPr>
              <w:t>Ja</w:t>
            </w:r>
            <w:r>
              <w:rPr>
                <w:rFonts w:eastAsia="Arial Unicode MS" w:cs="Arial"/>
              </w:rPr>
              <w:br/>
            </w:r>
            <w:sdt>
              <w:sdtPr>
                <w:rPr>
                  <w:rFonts w:eastAsia="Arial Unicode MS" w:cs="Arial"/>
                </w:rPr>
                <w:id w:val="-203996605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16775694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color w:val="000000"/>
            </w:rPr>
            <w:id w:val="-283423568"/>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2081FB08" w14:textId="28B32A08" w:rsidR="00D934C1" w:rsidRPr="006B650F" w:rsidRDefault="00B06925" w:rsidP="007B43D2">
                <w:pPr>
                  <w:snapToGrid w:val="0"/>
                  <w:rPr>
                    <w:rFonts w:cs="Arial"/>
                    <w:color w:val="000000"/>
                  </w:rPr>
                </w:pPr>
                <w:r w:rsidRPr="00F60CEA">
                  <w:rPr>
                    <w:rStyle w:val="Platzhaltertext"/>
                  </w:rPr>
                  <w:t>Klicken oder tippen Sie hier, um Text einzugeben.</w:t>
                </w:r>
              </w:p>
            </w:tc>
          </w:sdtContent>
        </w:sdt>
      </w:tr>
      <w:tr w:rsidR="00D934C1" w:rsidRPr="006B650F" w14:paraId="14D2C95B" w14:textId="3588317B" w:rsidTr="00B06925">
        <w:trPr>
          <w:cantSplit/>
        </w:trPr>
        <w:tc>
          <w:tcPr>
            <w:tcW w:w="682" w:type="dxa"/>
            <w:tcBorders>
              <w:top w:val="single" w:sz="4" w:space="0" w:color="auto"/>
              <w:left w:val="single" w:sz="4" w:space="0" w:color="auto"/>
              <w:bottom w:val="single" w:sz="4" w:space="0" w:color="auto"/>
              <w:right w:val="single" w:sz="4" w:space="0" w:color="auto"/>
            </w:tcBorders>
            <w:hideMark/>
          </w:tcPr>
          <w:p w14:paraId="53EA6E78" w14:textId="63311D71" w:rsidR="00D934C1" w:rsidRPr="006B650F" w:rsidRDefault="00D934C1" w:rsidP="007B43D2">
            <w:pPr>
              <w:rPr>
                <w:rFonts w:cs="Arial"/>
              </w:rPr>
            </w:pPr>
            <w:r w:rsidRPr="006B650F">
              <w:rPr>
                <w:rFonts w:cs="Arial"/>
              </w:rPr>
              <w:t>1.</w:t>
            </w:r>
            <w:r w:rsidR="00BF5588">
              <w:rPr>
                <w:rFonts w:cs="Arial"/>
              </w:rPr>
              <w:t>9</w:t>
            </w:r>
          </w:p>
        </w:tc>
        <w:tc>
          <w:tcPr>
            <w:tcW w:w="5409" w:type="dxa"/>
            <w:tcBorders>
              <w:top w:val="single" w:sz="4" w:space="0" w:color="auto"/>
              <w:left w:val="single" w:sz="4" w:space="0" w:color="auto"/>
              <w:bottom w:val="single" w:sz="4" w:space="0" w:color="auto"/>
              <w:right w:val="single" w:sz="4" w:space="0" w:color="auto"/>
            </w:tcBorders>
            <w:hideMark/>
          </w:tcPr>
          <w:p w14:paraId="639CE38F" w14:textId="77777777" w:rsidR="00D934C1" w:rsidRPr="006B650F" w:rsidRDefault="00D934C1" w:rsidP="007B43D2">
            <w:pPr>
              <w:rPr>
                <w:rFonts w:cs="Arial"/>
              </w:rPr>
            </w:pPr>
            <w:r w:rsidRPr="006B650F">
              <w:rPr>
                <w:rFonts w:cs="Arial"/>
              </w:rPr>
              <w:t xml:space="preserve">Die Karte </w:t>
            </w:r>
            <w:r>
              <w:rPr>
                <w:rFonts w:cs="Arial"/>
              </w:rPr>
              <w:t>kann</w:t>
            </w:r>
            <w:r w:rsidRPr="006B650F">
              <w:rPr>
                <w:rFonts w:cs="Arial"/>
              </w:rPr>
              <w:t xml:space="preserve"> zuverlässig durch die unterschiedlichen Arten von Mifare-Readern (z.B. Einzug, Auflegen) gelesen</w:t>
            </w:r>
            <w:r>
              <w:rPr>
                <w:rFonts w:cs="Arial"/>
              </w:rPr>
              <w:t xml:space="preserve"> werden</w:t>
            </w:r>
            <w:r w:rsidRPr="006B650F">
              <w:rPr>
                <w:rFonts w:cs="Arial"/>
              </w:rPr>
              <w:t>. Die Lesereichweite überschreitet nicht 100 mm.</w:t>
            </w:r>
          </w:p>
        </w:tc>
        <w:tc>
          <w:tcPr>
            <w:tcW w:w="992" w:type="dxa"/>
            <w:tcBorders>
              <w:top w:val="single" w:sz="4" w:space="0" w:color="auto"/>
              <w:left w:val="single" w:sz="4" w:space="0" w:color="auto"/>
              <w:bottom w:val="single" w:sz="4" w:space="0" w:color="auto"/>
              <w:right w:val="single" w:sz="4" w:space="0" w:color="auto"/>
            </w:tcBorders>
          </w:tcPr>
          <w:p w14:paraId="3AFBE5CA" w14:textId="6DF9469B" w:rsidR="00D934C1" w:rsidRPr="006B650F" w:rsidRDefault="00D934C1" w:rsidP="007B43D2">
            <w:pPr>
              <w:rPr>
                <w:rFonts w:cs="Arial"/>
              </w:rPr>
            </w:pPr>
            <w:r>
              <w:rPr>
                <w:rFonts w:eastAsia="Arial Unicode MS" w:cs="Arial"/>
              </w:rPr>
              <w:t>Ja</w:t>
            </w:r>
            <w:r>
              <w:rPr>
                <w:rFonts w:eastAsia="Arial Unicode MS" w:cs="Arial"/>
              </w:rPr>
              <w:br/>
            </w:r>
            <w:sdt>
              <w:sdtPr>
                <w:rPr>
                  <w:rFonts w:eastAsia="Arial Unicode MS" w:cs="Arial"/>
                </w:rPr>
                <w:id w:val="-122136299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68174322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rPr>
            <w:id w:val="2057120773"/>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44DF11C7" w14:textId="0B1B2AB2" w:rsidR="00D934C1" w:rsidRPr="006B650F" w:rsidRDefault="00B06925" w:rsidP="007B43D2">
                <w:pPr>
                  <w:rPr>
                    <w:rFonts w:cs="Arial"/>
                  </w:rPr>
                </w:pPr>
                <w:r w:rsidRPr="00F60CEA">
                  <w:rPr>
                    <w:rStyle w:val="Platzhaltertext"/>
                  </w:rPr>
                  <w:t>Klicken oder tippen Sie hier, um Text einzugeben.</w:t>
                </w:r>
              </w:p>
            </w:tc>
          </w:sdtContent>
        </w:sdt>
      </w:tr>
      <w:tr w:rsidR="00D934C1" w:rsidRPr="006B650F" w14:paraId="5769FFE5" w14:textId="57E3AD14" w:rsidTr="00B06925">
        <w:trPr>
          <w:cantSplit/>
        </w:trPr>
        <w:tc>
          <w:tcPr>
            <w:tcW w:w="682" w:type="dxa"/>
            <w:tcBorders>
              <w:top w:val="single" w:sz="4" w:space="0" w:color="auto"/>
              <w:left w:val="single" w:sz="4" w:space="0" w:color="auto"/>
              <w:bottom w:val="single" w:sz="4" w:space="0" w:color="auto"/>
              <w:right w:val="single" w:sz="4" w:space="0" w:color="auto"/>
            </w:tcBorders>
            <w:hideMark/>
          </w:tcPr>
          <w:p w14:paraId="4001B662" w14:textId="6E6AAA49" w:rsidR="00D934C1" w:rsidRPr="006B650F" w:rsidRDefault="00D934C1" w:rsidP="007B43D2">
            <w:pPr>
              <w:rPr>
                <w:rFonts w:cs="Arial"/>
              </w:rPr>
            </w:pPr>
            <w:r w:rsidRPr="006B650F">
              <w:rPr>
                <w:rFonts w:cs="Arial"/>
              </w:rPr>
              <w:t>1.1</w:t>
            </w:r>
            <w:r w:rsidR="00B90172">
              <w:rPr>
                <w:rFonts w:cs="Arial"/>
              </w:rPr>
              <w:t>0</w:t>
            </w:r>
          </w:p>
        </w:tc>
        <w:tc>
          <w:tcPr>
            <w:tcW w:w="5409" w:type="dxa"/>
            <w:tcBorders>
              <w:top w:val="single" w:sz="4" w:space="0" w:color="auto"/>
              <w:left w:val="single" w:sz="4" w:space="0" w:color="auto"/>
              <w:bottom w:val="single" w:sz="4" w:space="0" w:color="auto"/>
              <w:right w:val="single" w:sz="4" w:space="0" w:color="auto"/>
            </w:tcBorders>
            <w:hideMark/>
          </w:tcPr>
          <w:p w14:paraId="1CBE9BC1" w14:textId="77777777" w:rsidR="00D934C1" w:rsidRPr="006B650F" w:rsidRDefault="00D934C1" w:rsidP="007B43D2">
            <w:pPr>
              <w:snapToGrid w:val="0"/>
              <w:rPr>
                <w:rFonts w:cs="Arial"/>
              </w:rPr>
            </w:pPr>
            <w:r w:rsidRPr="006B650F">
              <w:rPr>
                <w:rFonts w:cs="Arial"/>
              </w:rPr>
              <w:t>Die Karte verfügt auf der Rückseite über zwei Unterschriftenfelder. Größe und Position gemäß Druckvorlage. Die Unterschriftenfelder müssen mit einem Kugelschreiber und Permanent-Folienstift beschreibbar sein.</w:t>
            </w:r>
          </w:p>
        </w:tc>
        <w:tc>
          <w:tcPr>
            <w:tcW w:w="992" w:type="dxa"/>
            <w:tcBorders>
              <w:top w:val="single" w:sz="4" w:space="0" w:color="auto"/>
              <w:left w:val="single" w:sz="4" w:space="0" w:color="auto"/>
              <w:bottom w:val="single" w:sz="4" w:space="0" w:color="auto"/>
              <w:right w:val="single" w:sz="4" w:space="0" w:color="auto"/>
            </w:tcBorders>
          </w:tcPr>
          <w:p w14:paraId="5C72C8D7" w14:textId="41E63D0F" w:rsidR="00D934C1" w:rsidRPr="006B650F" w:rsidRDefault="00D934C1" w:rsidP="007B43D2">
            <w:pPr>
              <w:snapToGrid w:val="0"/>
              <w:rPr>
                <w:rFonts w:cs="Arial"/>
              </w:rPr>
            </w:pPr>
            <w:r>
              <w:rPr>
                <w:rFonts w:eastAsia="Arial Unicode MS" w:cs="Arial"/>
              </w:rPr>
              <w:t>Ja</w:t>
            </w:r>
            <w:r>
              <w:rPr>
                <w:rFonts w:eastAsia="Arial Unicode MS" w:cs="Arial"/>
              </w:rPr>
              <w:br/>
            </w:r>
            <w:sdt>
              <w:sdtPr>
                <w:rPr>
                  <w:rFonts w:eastAsia="Arial Unicode MS" w:cs="Arial"/>
                </w:rPr>
                <w:id w:val="202997530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6911560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rPr>
            <w:id w:val="-2113426038"/>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5473BAA5" w14:textId="747BBCC9" w:rsidR="00D934C1" w:rsidRPr="006B650F" w:rsidRDefault="00B06925" w:rsidP="007B43D2">
                <w:pPr>
                  <w:snapToGrid w:val="0"/>
                  <w:rPr>
                    <w:rFonts w:cs="Arial"/>
                  </w:rPr>
                </w:pPr>
                <w:r w:rsidRPr="00F60CEA">
                  <w:rPr>
                    <w:rStyle w:val="Platzhaltertext"/>
                  </w:rPr>
                  <w:t>Klicken oder tippen Sie hier, um Text einzugeben.</w:t>
                </w:r>
              </w:p>
            </w:tc>
          </w:sdtContent>
        </w:sdt>
      </w:tr>
      <w:tr w:rsidR="00D934C1" w:rsidRPr="006B650F" w14:paraId="6F58DA66" w14:textId="67D18551" w:rsidTr="00B06925">
        <w:trPr>
          <w:cantSplit/>
        </w:trPr>
        <w:tc>
          <w:tcPr>
            <w:tcW w:w="682" w:type="dxa"/>
            <w:tcBorders>
              <w:top w:val="single" w:sz="4" w:space="0" w:color="auto"/>
              <w:left w:val="single" w:sz="4" w:space="0" w:color="auto"/>
              <w:bottom w:val="single" w:sz="4" w:space="0" w:color="auto"/>
              <w:right w:val="single" w:sz="4" w:space="0" w:color="auto"/>
            </w:tcBorders>
          </w:tcPr>
          <w:p w14:paraId="5E512F36" w14:textId="6B4D2844" w:rsidR="00D934C1" w:rsidRPr="006B650F" w:rsidRDefault="00D934C1" w:rsidP="007B43D2">
            <w:pPr>
              <w:rPr>
                <w:rFonts w:cs="Arial"/>
              </w:rPr>
            </w:pPr>
            <w:r w:rsidRPr="006B650F">
              <w:rPr>
                <w:rFonts w:cs="Arial"/>
              </w:rPr>
              <w:t>1.1</w:t>
            </w:r>
            <w:r w:rsidR="00B90172">
              <w:rPr>
                <w:rFonts w:cs="Arial"/>
              </w:rPr>
              <w:t>1</w:t>
            </w:r>
          </w:p>
        </w:tc>
        <w:tc>
          <w:tcPr>
            <w:tcW w:w="5409" w:type="dxa"/>
            <w:tcBorders>
              <w:top w:val="single" w:sz="4" w:space="0" w:color="auto"/>
              <w:left w:val="single" w:sz="4" w:space="0" w:color="auto"/>
              <w:bottom w:val="single" w:sz="4" w:space="0" w:color="auto"/>
              <w:right w:val="single" w:sz="4" w:space="0" w:color="auto"/>
            </w:tcBorders>
          </w:tcPr>
          <w:p w14:paraId="6B8D1A2F" w14:textId="77777777" w:rsidR="00D934C1" w:rsidRPr="006B650F" w:rsidRDefault="00D934C1" w:rsidP="007B43D2">
            <w:pPr>
              <w:snapToGrid w:val="0"/>
              <w:rPr>
                <w:rFonts w:cs="Arial"/>
              </w:rPr>
            </w:pPr>
            <w:r w:rsidRPr="006B650F">
              <w:rPr>
                <w:rFonts w:cs="Arial"/>
              </w:rPr>
              <w:t xml:space="preserve">Die hohe Abriebfestigkeit und Farbechtheit des Drucks wird </w:t>
            </w:r>
            <w:r>
              <w:rPr>
                <w:rFonts w:cs="Arial"/>
              </w:rPr>
              <w:t xml:space="preserve">durch die Anbietenden bei regulärer Benutzung </w:t>
            </w:r>
            <w:r w:rsidRPr="006B650F">
              <w:rPr>
                <w:rFonts w:cs="Arial"/>
              </w:rPr>
              <w:t>gewährleistet. Dies gilt auch für den Druck der Personalisierung (Kartennummer). Erläuternde Angaben sind dem Angebot beizufügen.</w:t>
            </w:r>
          </w:p>
          <w:p w14:paraId="1F327FAD" w14:textId="77777777" w:rsidR="00D934C1" w:rsidRPr="006B650F" w:rsidRDefault="00D934C1" w:rsidP="007B43D2">
            <w:pPr>
              <w:snapToGrid w:val="0"/>
              <w:rPr>
                <w:rFonts w:cs="Arial"/>
                <w:color w:val="000000"/>
              </w:rPr>
            </w:pPr>
          </w:p>
        </w:tc>
        <w:tc>
          <w:tcPr>
            <w:tcW w:w="992" w:type="dxa"/>
            <w:tcBorders>
              <w:top w:val="single" w:sz="4" w:space="0" w:color="auto"/>
              <w:left w:val="single" w:sz="4" w:space="0" w:color="auto"/>
              <w:bottom w:val="single" w:sz="4" w:space="0" w:color="auto"/>
              <w:right w:val="single" w:sz="4" w:space="0" w:color="auto"/>
            </w:tcBorders>
          </w:tcPr>
          <w:p w14:paraId="4FEECB5F" w14:textId="4C6BA924" w:rsidR="00D934C1" w:rsidRPr="006B650F" w:rsidRDefault="00D934C1" w:rsidP="007B43D2">
            <w:pPr>
              <w:snapToGrid w:val="0"/>
              <w:rPr>
                <w:rFonts w:cs="Arial"/>
              </w:rPr>
            </w:pPr>
            <w:r>
              <w:rPr>
                <w:rFonts w:eastAsia="Arial Unicode MS" w:cs="Arial"/>
              </w:rPr>
              <w:t>Ja</w:t>
            </w:r>
            <w:r>
              <w:rPr>
                <w:rFonts w:eastAsia="Arial Unicode MS" w:cs="Arial"/>
              </w:rPr>
              <w:br/>
            </w:r>
            <w:sdt>
              <w:sdtPr>
                <w:rPr>
                  <w:rFonts w:eastAsia="Arial Unicode MS" w:cs="Arial"/>
                </w:rPr>
                <w:id w:val="284785160"/>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23116258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rPr>
            <w:id w:val="591053345"/>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6BF45BAD" w14:textId="61F61558" w:rsidR="00D934C1" w:rsidRPr="006B650F" w:rsidRDefault="00B06925" w:rsidP="007B43D2">
                <w:pPr>
                  <w:snapToGrid w:val="0"/>
                  <w:rPr>
                    <w:rFonts w:cs="Arial"/>
                  </w:rPr>
                </w:pPr>
                <w:r w:rsidRPr="00F60CEA">
                  <w:rPr>
                    <w:rStyle w:val="Platzhaltertext"/>
                  </w:rPr>
                  <w:t>Klicken oder tippen Sie hier, um Text einzugeben.</w:t>
                </w:r>
              </w:p>
            </w:tc>
          </w:sdtContent>
        </w:sdt>
      </w:tr>
      <w:tr w:rsidR="00D934C1" w:rsidRPr="006B650F" w14:paraId="34C1226A" w14:textId="186DE13A" w:rsidTr="00B06925">
        <w:trPr>
          <w:cantSplit/>
        </w:trPr>
        <w:tc>
          <w:tcPr>
            <w:tcW w:w="682" w:type="dxa"/>
            <w:tcBorders>
              <w:top w:val="single" w:sz="4" w:space="0" w:color="auto"/>
              <w:left w:val="single" w:sz="4" w:space="0" w:color="auto"/>
              <w:bottom w:val="single" w:sz="4" w:space="0" w:color="auto"/>
              <w:right w:val="single" w:sz="4" w:space="0" w:color="auto"/>
            </w:tcBorders>
            <w:hideMark/>
          </w:tcPr>
          <w:p w14:paraId="3EBF70FE" w14:textId="0EB00400" w:rsidR="00BF5588" w:rsidRPr="006B650F" w:rsidRDefault="00D934C1" w:rsidP="007B43D2">
            <w:pPr>
              <w:rPr>
                <w:rFonts w:cs="Arial"/>
              </w:rPr>
            </w:pPr>
            <w:r w:rsidRPr="006B650F">
              <w:rPr>
                <w:rFonts w:cs="Arial"/>
              </w:rPr>
              <w:lastRenderedPageBreak/>
              <w:t>1.1</w:t>
            </w:r>
            <w:r w:rsidR="00B90172">
              <w:rPr>
                <w:rFonts w:cs="Arial"/>
              </w:rPr>
              <w:t>2</w:t>
            </w:r>
          </w:p>
        </w:tc>
        <w:tc>
          <w:tcPr>
            <w:tcW w:w="5409" w:type="dxa"/>
            <w:tcBorders>
              <w:top w:val="single" w:sz="4" w:space="0" w:color="auto"/>
              <w:left w:val="single" w:sz="4" w:space="0" w:color="auto"/>
              <w:bottom w:val="single" w:sz="4" w:space="0" w:color="auto"/>
              <w:right w:val="single" w:sz="4" w:space="0" w:color="auto"/>
            </w:tcBorders>
            <w:hideMark/>
          </w:tcPr>
          <w:p w14:paraId="515E9684" w14:textId="646FE6B6" w:rsidR="00D934C1" w:rsidRPr="006B650F" w:rsidRDefault="00D934C1" w:rsidP="007B43D2">
            <w:pPr>
              <w:rPr>
                <w:rFonts w:cs="Arial"/>
              </w:rPr>
            </w:pPr>
            <w:r w:rsidRPr="006B650F">
              <w:rPr>
                <w:rFonts w:cs="Arial"/>
              </w:rPr>
              <w:t xml:space="preserve">Die Karte </w:t>
            </w:r>
            <w:r w:rsidR="00B06925">
              <w:rPr>
                <w:rFonts w:cs="Arial"/>
              </w:rPr>
              <w:t>ist</w:t>
            </w:r>
            <w:r w:rsidR="00B06925" w:rsidRPr="006B650F">
              <w:rPr>
                <w:rFonts w:cs="Arial"/>
              </w:rPr>
              <w:t xml:space="preserve"> </w:t>
            </w:r>
            <w:r w:rsidRPr="006B650F">
              <w:rPr>
                <w:rFonts w:cs="Arial"/>
              </w:rPr>
              <w:t xml:space="preserve">mit frei verkäuflicher Standard-Hard- und -Software kompatibel. </w:t>
            </w:r>
          </w:p>
        </w:tc>
        <w:tc>
          <w:tcPr>
            <w:tcW w:w="992" w:type="dxa"/>
            <w:tcBorders>
              <w:top w:val="single" w:sz="4" w:space="0" w:color="auto"/>
              <w:left w:val="single" w:sz="4" w:space="0" w:color="auto"/>
              <w:bottom w:val="single" w:sz="4" w:space="0" w:color="auto"/>
              <w:right w:val="single" w:sz="4" w:space="0" w:color="auto"/>
            </w:tcBorders>
          </w:tcPr>
          <w:p w14:paraId="7FB0CB69" w14:textId="5699D289" w:rsidR="00D934C1" w:rsidRPr="006B650F" w:rsidRDefault="00D934C1" w:rsidP="007B43D2">
            <w:pPr>
              <w:rPr>
                <w:rFonts w:cs="Arial"/>
              </w:rPr>
            </w:pPr>
            <w:r>
              <w:rPr>
                <w:rFonts w:eastAsia="Arial Unicode MS" w:cs="Arial"/>
              </w:rPr>
              <w:t>Ja</w:t>
            </w:r>
            <w:r>
              <w:rPr>
                <w:rFonts w:eastAsia="Arial Unicode MS" w:cs="Arial"/>
              </w:rPr>
              <w:br/>
            </w:r>
            <w:sdt>
              <w:sdtPr>
                <w:rPr>
                  <w:rFonts w:eastAsia="Arial Unicode MS" w:cs="Arial"/>
                </w:rPr>
                <w:id w:val="155057074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148049962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rPr>
            <w:id w:val="1904251110"/>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4A663EC5" w14:textId="1328BC69" w:rsidR="00D934C1" w:rsidRPr="006B650F" w:rsidRDefault="00B06925" w:rsidP="007B43D2">
                <w:pPr>
                  <w:rPr>
                    <w:rFonts w:cs="Arial"/>
                  </w:rPr>
                </w:pPr>
                <w:r w:rsidRPr="00F60CEA">
                  <w:rPr>
                    <w:rStyle w:val="Platzhaltertext"/>
                  </w:rPr>
                  <w:t>Klicken oder tippen Sie hier, um Text einzugeben.</w:t>
                </w:r>
              </w:p>
            </w:tc>
          </w:sdtContent>
        </w:sdt>
      </w:tr>
      <w:tr w:rsidR="00D934C1" w:rsidRPr="006B650F" w14:paraId="6A8969A9" w14:textId="4F82D718" w:rsidTr="00B06925">
        <w:trPr>
          <w:cantSplit/>
        </w:trPr>
        <w:tc>
          <w:tcPr>
            <w:tcW w:w="682" w:type="dxa"/>
            <w:tcBorders>
              <w:top w:val="single" w:sz="4" w:space="0" w:color="auto"/>
              <w:left w:val="single" w:sz="4" w:space="0" w:color="auto"/>
              <w:bottom w:val="single" w:sz="4" w:space="0" w:color="auto"/>
              <w:right w:val="single" w:sz="4" w:space="0" w:color="auto"/>
            </w:tcBorders>
          </w:tcPr>
          <w:p w14:paraId="70521BE4" w14:textId="1AF7538C" w:rsidR="00D934C1" w:rsidRPr="006B650F" w:rsidRDefault="00D934C1" w:rsidP="007B43D2">
            <w:pPr>
              <w:rPr>
                <w:rFonts w:cs="Arial"/>
              </w:rPr>
            </w:pPr>
            <w:r w:rsidRPr="006B650F">
              <w:rPr>
                <w:rFonts w:cs="Arial"/>
              </w:rPr>
              <w:t>1.</w:t>
            </w:r>
            <w:r w:rsidR="00BF5588">
              <w:rPr>
                <w:rFonts w:cs="Arial"/>
              </w:rPr>
              <w:t>1</w:t>
            </w:r>
            <w:r w:rsidR="00B90172">
              <w:rPr>
                <w:rFonts w:cs="Arial"/>
              </w:rPr>
              <w:t>3</w:t>
            </w:r>
          </w:p>
        </w:tc>
        <w:tc>
          <w:tcPr>
            <w:tcW w:w="5409" w:type="dxa"/>
            <w:tcBorders>
              <w:top w:val="single" w:sz="4" w:space="0" w:color="auto"/>
              <w:left w:val="single" w:sz="4" w:space="0" w:color="auto"/>
              <w:bottom w:val="single" w:sz="4" w:space="0" w:color="auto"/>
              <w:right w:val="single" w:sz="4" w:space="0" w:color="auto"/>
            </w:tcBorders>
          </w:tcPr>
          <w:p w14:paraId="1904DC70" w14:textId="77777777" w:rsidR="00D934C1" w:rsidRPr="006B650F" w:rsidRDefault="00D934C1" w:rsidP="007B43D2">
            <w:pPr>
              <w:snapToGrid w:val="0"/>
              <w:rPr>
                <w:rFonts w:cs="Arial"/>
                <w:color w:val="FF0000"/>
              </w:rPr>
            </w:pPr>
            <w:r w:rsidRPr="006B650F">
              <w:rPr>
                <w:rFonts w:cs="Arial"/>
              </w:rPr>
              <w:t>Die Karte hat eine flexible Dateistruktur und gewährleistet auch die nachträgliche Unterbringung verschiedenster Applikationen.</w:t>
            </w:r>
          </w:p>
        </w:tc>
        <w:tc>
          <w:tcPr>
            <w:tcW w:w="992" w:type="dxa"/>
            <w:tcBorders>
              <w:top w:val="single" w:sz="4" w:space="0" w:color="auto"/>
              <w:left w:val="single" w:sz="4" w:space="0" w:color="auto"/>
              <w:bottom w:val="single" w:sz="4" w:space="0" w:color="auto"/>
              <w:right w:val="single" w:sz="4" w:space="0" w:color="auto"/>
            </w:tcBorders>
          </w:tcPr>
          <w:p w14:paraId="75D8CECD" w14:textId="78748AAD" w:rsidR="00D934C1" w:rsidRPr="006B650F" w:rsidRDefault="00D934C1" w:rsidP="007B43D2">
            <w:pPr>
              <w:snapToGrid w:val="0"/>
              <w:rPr>
                <w:rFonts w:cs="Arial"/>
              </w:rPr>
            </w:pPr>
            <w:r>
              <w:rPr>
                <w:rFonts w:eastAsia="Arial Unicode MS" w:cs="Arial"/>
              </w:rPr>
              <w:t>Ja</w:t>
            </w:r>
            <w:r>
              <w:rPr>
                <w:rFonts w:eastAsia="Arial Unicode MS" w:cs="Arial"/>
              </w:rPr>
              <w:br/>
            </w:r>
            <w:sdt>
              <w:sdtPr>
                <w:rPr>
                  <w:rFonts w:eastAsia="Arial Unicode MS" w:cs="Arial"/>
                </w:rPr>
                <w:id w:val="-700861907"/>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113848495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rPr>
              <w:rFonts w:cs="Arial"/>
            </w:rPr>
            <w:id w:val="-1504199212"/>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69829127" w14:textId="64E2FF67" w:rsidR="00D934C1" w:rsidRPr="006B650F" w:rsidRDefault="00AF694D" w:rsidP="007B43D2">
                <w:pPr>
                  <w:snapToGrid w:val="0"/>
                  <w:rPr>
                    <w:rFonts w:cs="Arial"/>
                  </w:rPr>
                </w:pPr>
                <w:r w:rsidRPr="00F60CEA">
                  <w:rPr>
                    <w:rStyle w:val="Platzhaltertext"/>
                  </w:rPr>
                  <w:t>Klicken oder tippen Sie hier, um Text einzugeben.</w:t>
                </w:r>
              </w:p>
            </w:tc>
          </w:sdtContent>
        </w:sdt>
      </w:tr>
    </w:tbl>
    <w:tbl>
      <w:tblPr>
        <w:tblW w:w="9060" w:type="dxa"/>
        <w:tblLook w:val="04A0" w:firstRow="1" w:lastRow="0" w:firstColumn="1" w:lastColumn="0" w:noHBand="0" w:noVBand="1"/>
      </w:tblPr>
      <w:tblGrid>
        <w:gridCol w:w="704"/>
        <w:gridCol w:w="5387"/>
        <w:gridCol w:w="992"/>
        <w:gridCol w:w="1977"/>
      </w:tblGrid>
      <w:tr w:rsidR="00DE2CAF" w:rsidRPr="00EF4F4C" w14:paraId="01EF2A62" w14:textId="77777777" w:rsidTr="00DE2CAF">
        <w:trPr>
          <w:cantSplit/>
        </w:trPr>
        <w:tc>
          <w:tcPr>
            <w:tcW w:w="704" w:type="dxa"/>
            <w:tcBorders>
              <w:top w:val="single" w:sz="4" w:space="0" w:color="auto"/>
              <w:left w:val="single" w:sz="4" w:space="0" w:color="auto"/>
              <w:bottom w:val="single" w:sz="4" w:space="0" w:color="auto"/>
              <w:right w:val="single" w:sz="4" w:space="0" w:color="auto"/>
            </w:tcBorders>
          </w:tcPr>
          <w:p w14:paraId="7D330011" w14:textId="2F3C40CB" w:rsidR="00AF694D" w:rsidRPr="00C25A8A" w:rsidRDefault="00B90172" w:rsidP="00F65577">
            <w:r>
              <w:t>1.14</w:t>
            </w:r>
          </w:p>
        </w:tc>
        <w:tc>
          <w:tcPr>
            <w:tcW w:w="5387" w:type="dxa"/>
            <w:tcBorders>
              <w:top w:val="single" w:sz="4" w:space="0" w:color="auto"/>
              <w:left w:val="single" w:sz="4" w:space="0" w:color="auto"/>
              <w:bottom w:val="single" w:sz="4" w:space="0" w:color="auto"/>
              <w:right w:val="single" w:sz="4" w:space="0" w:color="auto"/>
            </w:tcBorders>
          </w:tcPr>
          <w:p w14:paraId="28968B55" w14:textId="77777777" w:rsidR="00AF694D" w:rsidRPr="00C25A8A" w:rsidRDefault="00AF694D" w:rsidP="00F65577">
            <w:r w:rsidRPr="00C25A8A">
              <w:t>Zur Verschlüsselung aller Daten auf der Karte wird der Verschlüsselungsalgorithmus AES (Advanced Encryption Standard) verwendet.</w:t>
            </w:r>
          </w:p>
        </w:tc>
        <w:tc>
          <w:tcPr>
            <w:tcW w:w="992" w:type="dxa"/>
            <w:tcBorders>
              <w:top w:val="single" w:sz="4" w:space="0" w:color="auto"/>
              <w:left w:val="single" w:sz="4" w:space="0" w:color="auto"/>
              <w:bottom w:val="single" w:sz="4" w:space="0" w:color="auto"/>
              <w:right w:val="single" w:sz="4" w:space="0" w:color="auto"/>
            </w:tcBorders>
          </w:tcPr>
          <w:p w14:paraId="326BF8CC" w14:textId="77777777" w:rsidR="00AF694D" w:rsidRDefault="00AF694D" w:rsidP="00F65577">
            <w:pPr>
              <w:rPr>
                <w:rFonts w:eastAsia="Arial Unicode MS" w:cs="Arial"/>
              </w:rPr>
            </w:pPr>
            <w:r>
              <w:rPr>
                <w:rFonts w:eastAsia="Arial Unicode MS" w:cs="Arial"/>
              </w:rPr>
              <w:t>Ja</w:t>
            </w:r>
            <w:r>
              <w:rPr>
                <w:rFonts w:eastAsia="Arial Unicode MS" w:cs="Arial"/>
              </w:rPr>
              <w:br/>
            </w:r>
            <w:sdt>
              <w:sdtPr>
                <w:rPr>
                  <w:rFonts w:eastAsia="Arial Unicode MS" w:cs="Arial"/>
                </w:rPr>
                <w:id w:val="-20703143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91778845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id w:val="-839309011"/>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7334776F" w14:textId="7A823D9E" w:rsidR="00AF694D" w:rsidRPr="00C25A8A" w:rsidRDefault="00AF694D" w:rsidP="00F65577">
                <w:r w:rsidRPr="00F60CEA">
                  <w:rPr>
                    <w:rStyle w:val="Platzhaltertext"/>
                  </w:rPr>
                  <w:t>Klicken oder tippen Sie hier, um Text einzugeben.</w:t>
                </w:r>
              </w:p>
            </w:tc>
          </w:sdtContent>
        </w:sdt>
      </w:tr>
      <w:tr w:rsidR="00AF694D" w:rsidRPr="00EF4F4C" w14:paraId="047FD88E" w14:textId="77777777" w:rsidTr="00DE2CAF">
        <w:trPr>
          <w:cantSplit/>
        </w:trPr>
        <w:tc>
          <w:tcPr>
            <w:tcW w:w="704" w:type="dxa"/>
            <w:tcBorders>
              <w:top w:val="single" w:sz="4" w:space="0" w:color="auto"/>
              <w:left w:val="single" w:sz="4" w:space="0" w:color="auto"/>
              <w:bottom w:val="single" w:sz="4" w:space="0" w:color="auto"/>
              <w:right w:val="single" w:sz="4" w:space="0" w:color="auto"/>
            </w:tcBorders>
          </w:tcPr>
          <w:p w14:paraId="50D87A00" w14:textId="3D840523" w:rsidR="00AF694D" w:rsidRPr="00EF4F4C" w:rsidRDefault="00B90172" w:rsidP="00F65577">
            <w:r>
              <w:t>1.15</w:t>
            </w:r>
          </w:p>
        </w:tc>
        <w:tc>
          <w:tcPr>
            <w:tcW w:w="5387" w:type="dxa"/>
            <w:tcBorders>
              <w:top w:val="single" w:sz="4" w:space="0" w:color="auto"/>
              <w:left w:val="single" w:sz="4" w:space="0" w:color="auto"/>
              <w:bottom w:val="single" w:sz="4" w:space="0" w:color="auto"/>
              <w:right w:val="single" w:sz="4" w:space="0" w:color="auto"/>
            </w:tcBorders>
          </w:tcPr>
          <w:p w14:paraId="1BCD355C" w14:textId="77777777" w:rsidR="00AF694D" w:rsidRPr="00EF4F4C" w:rsidRDefault="00AF694D" w:rsidP="00F65577">
            <w:r w:rsidRPr="005555E4">
              <w:t>Die Karte wird auf der Vorderseite mit der 9-stelligen Kartennummer personalisiert. Die Nummer enthält eine Prüfziffer nach Modulo 11. Muster:  XX XXX XXX P (X=Ziffer aus Kartennummer, P=Prüfziffer). Größe und Position gemäß Druckvorlage, Nummernkreis wird vor Produktion vorgegeben.</w:t>
            </w:r>
          </w:p>
        </w:tc>
        <w:tc>
          <w:tcPr>
            <w:tcW w:w="992" w:type="dxa"/>
            <w:tcBorders>
              <w:top w:val="single" w:sz="4" w:space="0" w:color="auto"/>
              <w:left w:val="single" w:sz="4" w:space="0" w:color="auto"/>
              <w:bottom w:val="single" w:sz="4" w:space="0" w:color="auto"/>
              <w:right w:val="single" w:sz="4" w:space="0" w:color="auto"/>
            </w:tcBorders>
          </w:tcPr>
          <w:p w14:paraId="2A84B85B" w14:textId="77777777" w:rsidR="00AF694D" w:rsidRPr="005555E4" w:rsidRDefault="00AF694D" w:rsidP="00F65577">
            <w:r>
              <w:rPr>
                <w:rFonts w:eastAsia="Arial Unicode MS" w:cs="Arial"/>
              </w:rPr>
              <w:t>Ja</w:t>
            </w:r>
            <w:r>
              <w:rPr>
                <w:rFonts w:eastAsia="Arial Unicode MS" w:cs="Arial"/>
              </w:rPr>
              <w:br/>
            </w:r>
            <w:sdt>
              <w:sdtPr>
                <w:rPr>
                  <w:rFonts w:eastAsia="Arial Unicode MS" w:cs="Arial"/>
                </w:rPr>
                <w:id w:val="1393238491"/>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722805112"/>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id w:val="422536285"/>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40A13BCC" w14:textId="4B9CCBA2" w:rsidR="00AF694D" w:rsidRPr="005555E4" w:rsidRDefault="00AF694D" w:rsidP="00F65577">
                <w:r w:rsidRPr="00F60CEA">
                  <w:rPr>
                    <w:rStyle w:val="Platzhaltertext"/>
                  </w:rPr>
                  <w:t>Klicken oder tippen Sie hier, um Text einzugeben.</w:t>
                </w:r>
              </w:p>
            </w:tc>
          </w:sdtContent>
        </w:sdt>
      </w:tr>
      <w:tr w:rsidR="00AF694D" w:rsidRPr="00EF4F4C" w14:paraId="63E5BEF6" w14:textId="77777777" w:rsidTr="00DE2CAF">
        <w:trPr>
          <w:cantSplit/>
        </w:trPr>
        <w:tc>
          <w:tcPr>
            <w:tcW w:w="704" w:type="dxa"/>
            <w:tcBorders>
              <w:top w:val="single" w:sz="4" w:space="0" w:color="auto"/>
              <w:left w:val="single" w:sz="4" w:space="0" w:color="auto"/>
              <w:bottom w:val="single" w:sz="4" w:space="0" w:color="auto"/>
              <w:right w:val="single" w:sz="4" w:space="0" w:color="auto"/>
            </w:tcBorders>
            <w:hideMark/>
          </w:tcPr>
          <w:p w14:paraId="37A37217" w14:textId="7D2D8C37" w:rsidR="00AF694D" w:rsidRPr="00EF4F4C" w:rsidRDefault="00B90172" w:rsidP="00F65577">
            <w:r>
              <w:t>1.16</w:t>
            </w:r>
          </w:p>
        </w:tc>
        <w:tc>
          <w:tcPr>
            <w:tcW w:w="5387" w:type="dxa"/>
            <w:tcBorders>
              <w:top w:val="single" w:sz="4" w:space="0" w:color="auto"/>
              <w:left w:val="single" w:sz="4" w:space="0" w:color="auto"/>
              <w:bottom w:val="single" w:sz="4" w:space="0" w:color="auto"/>
              <w:right w:val="single" w:sz="4" w:space="0" w:color="auto"/>
            </w:tcBorders>
            <w:hideMark/>
          </w:tcPr>
          <w:p w14:paraId="145CA02B" w14:textId="08F26BB5" w:rsidR="00AF694D" w:rsidRPr="00EF4F4C" w:rsidRDefault="00AF694D" w:rsidP="00F65577">
            <w:r w:rsidRPr="00EF4F4C">
              <w:t>Die Karte wird beidseitig nach den Vorgaben der Auftraggeberin (4-farbig) in bis zu drei Motiven bedruckt. Druckvorlage/Layout wird beim jeweiligen Abruf durch die Auftraggeberin zur Verfügung gestellt</w:t>
            </w:r>
            <w:r w:rsidR="00F01B33">
              <w:t xml:space="preserve"> (Beispiel im Anhang)</w:t>
            </w:r>
          </w:p>
        </w:tc>
        <w:tc>
          <w:tcPr>
            <w:tcW w:w="992" w:type="dxa"/>
            <w:tcBorders>
              <w:top w:val="single" w:sz="4" w:space="0" w:color="auto"/>
              <w:left w:val="single" w:sz="4" w:space="0" w:color="auto"/>
              <w:bottom w:val="single" w:sz="4" w:space="0" w:color="auto"/>
              <w:right w:val="single" w:sz="4" w:space="0" w:color="auto"/>
            </w:tcBorders>
          </w:tcPr>
          <w:p w14:paraId="407953DC" w14:textId="77777777" w:rsidR="00AF694D" w:rsidRPr="00EF4F4C" w:rsidRDefault="00AF694D" w:rsidP="00F65577">
            <w:r>
              <w:rPr>
                <w:rFonts w:eastAsia="Arial Unicode MS" w:cs="Arial"/>
              </w:rPr>
              <w:t>Ja</w:t>
            </w:r>
            <w:r>
              <w:rPr>
                <w:rFonts w:eastAsia="Arial Unicode MS" w:cs="Arial"/>
              </w:rPr>
              <w:br/>
            </w:r>
            <w:sdt>
              <w:sdtPr>
                <w:rPr>
                  <w:rFonts w:eastAsia="Arial Unicode MS" w:cs="Arial"/>
                </w:rPr>
                <w:id w:val="132586181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348803524"/>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id w:val="1610168615"/>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0992E848" w14:textId="66B3DF16" w:rsidR="00AF694D" w:rsidRPr="00EF4F4C" w:rsidRDefault="00AF694D" w:rsidP="00F65577">
                <w:r w:rsidRPr="00F60CEA">
                  <w:rPr>
                    <w:rStyle w:val="Platzhaltertext"/>
                  </w:rPr>
                  <w:t>Klicken oder tippen Sie hier, um Text einzugeben.</w:t>
                </w:r>
              </w:p>
            </w:tc>
          </w:sdtContent>
        </w:sdt>
      </w:tr>
      <w:tr w:rsidR="00AF694D" w:rsidRPr="006B650F" w14:paraId="60C5A14E" w14:textId="77777777" w:rsidTr="00DE2CAF">
        <w:tc>
          <w:tcPr>
            <w:tcW w:w="704" w:type="dxa"/>
            <w:tcBorders>
              <w:top w:val="single" w:sz="4" w:space="0" w:color="auto"/>
              <w:left w:val="single" w:sz="4" w:space="0" w:color="auto"/>
              <w:bottom w:val="single" w:sz="4" w:space="0" w:color="auto"/>
              <w:right w:val="single" w:sz="4" w:space="0" w:color="auto"/>
            </w:tcBorders>
          </w:tcPr>
          <w:p w14:paraId="7FDBD508" w14:textId="4194B9F8" w:rsidR="00AF694D" w:rsidRPr="003E6507" w:rsidRDefault="00B90172" w:rsidP="00F65577">
            <w:r>
              <w:t>1.17</w:t>
            </w:r>
          </w:p>
        </w:tc>
        <w:tc>
          <w:tcPr>
            <w:tcW w:w="5387" w:type="dxa"/>
            <w:tcBorders>
              <w:top w:val="single" w:sz="4" w:space="0" w:color="auto"/>
              <w:left w:val="single" w:sz="4" w:space="0" w:color="auto"/>
              <w:bottom w:val="single" w:sz="4" w:space="0" w:color="auto"/>
              <w:right w:val="single" w:sz="4" w:space="0" w:color="auto"/>
            </w:tcBorders>
          </w:tcPr>
          <w:p w14:paraId="2F8882CD" w14:textId="5746C00E" w:rsidR="00AF694D" w:rsidRPr="003E6507" w:rsidRDefault="00AF694D" w:rsidP="00F65577">
            <w:r w:rsidRPr="008D6BB3">
              <w:t>Für die Kartenkodierung wird die Random UID (7</w:t>
            </w:r>
            <w:r>
              <w:t> </w:t>
            </w:r>
            <w:r w:rsidRPr="008D6BB3">
              <w:t>Byte, ISO Cascade Level 2) verwendet</w:t>
            </w:r>
            <w:r w:rsidR="00F01B33">
              <w:t xml:space="preserve"> </w:t>
            </w:r>
          </w:p>
        </w:tc>
        <w:tc>
          <w:tcPr>
            <w:tcW w:w="992" w:type="dxa"/>
            <w:tcBorders>
              <w:top w:val="single" w:sz="4" w:space="0" w:color="auto"/>
              <w:left w:val="single" w:sz="4" w:space="0" w:color="auto"/>
              <w:bottom w:val="single" w:sz="4" w:space="0" w:color="auto"/>
              <w:right w:val="single" w:sz="4" w:space="0" w:color="auto"/>
            </w:tcBorders>
          </w:tcPr>
          <w:p w14:paraId="230EC5B8" w14:textId="77777777" w:rsidR="00AF694D" w:rsidRPr="008D6BB3" w:rsidRDefault="00AF694D" w:rsidP="00F65577">
            <w:r>
              <w:rPr>
                <w:rFonts w:eastAsia="Arial Unicode MS" w:cs="Arial"/>
              </w:rPr>
              <w:t>Ja</w:t>
            </w:r>
            <w:r>
              <w:rPr>
                <w:rFonts w:eastAsia="Arial Unicode MS" w:cs="Arial"/>
              </w:rPr>
              <w:br/>
            </w:r>
            <w:sdt>
              <w:sdtPr>
                <w:rPr>
                  <w:rFonts w:eastAsia="Arial Unicode MS" w:cs="Arial"/>
                </w:rPr>
                <w:id w:val="-179636414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142032457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id w:val="-229775721"/>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08C3F61E" w14:textId="50093942" w:rsidR="00AF694D" w:rsidRPr="008D6BB3" w:rsidRDefault="00AF694D" w:rsidP="00F65577">
                <w:r w:rsidRPr="00F60CEA">
                  <w:rPr>
                    <w:rStyle w:val="Platzhaltertext"/>
                  </w:rPr>
                  <w:t>Klicken oder tippen Sie hier, um Text einzugeben.</w:t>
                </w:r>
              </w:p>
            </w:tc>
          </w:sdtContent>
        </w:sdt>
      </w:tr>
      <w:tr w:rsidR="00AF694D" w:rsidRPr="006B650F" w14:paraId="4EA0A466" w14:textId="77777777" w:rsidTr="00DE2CAF">
        <w:tc>
          <w:tcPr>
            <w:tcW w:w="704" w:type="dxa"/>
            <w:tcBorders>
              <w:top w:val="single" w:sz="4" w:space="0" w:color="auto"/>
              <w:left w:val="single" w:sz="4" w:space="0" w:color="auto"/>
              <w:bottom w:val="single" w:sz="4" w:space="0" w:color="auto"/>
              <w:right w:val="single" w:sz="4" w:space="0" w:color="auto"/>
            </w:tcBorders>
          </w:tcPr>
          <w:p w14:paraId="18CA2752" w14:textId="21458AAE" w:rsidR="00AF694D" w:rsidRPr="003E6507" w:rsidRDefault="00B90172" w:rsidP="00F65577">
            <w:r>
              <w:t>1.18</w:t>
            </w:r>
          </w:p>
        </w:tc>
        <w:tc>
          <w:tcPr>
            <w:tcW w:w="5387" w:type="dxa"/>
            <w:tcBorders>
              <w:top w:val="single" w:sz="4" w:space="0" w:color="auto"/>
              <w:left w:val="single" w:sz="4" w:space="0" w:color="auto"/>
              <w:bottom w:val="single" w:sz="4" w:space="0" w:color="auto"/>
              <w:right w:val="single" w:sz="4" w:space="0" w:color="auto"/>
            </w:tcBorders>
          </w:tcPr>
          <w:p w14:paraId="1E53438B" w14:textId="0275CB34" w:rsidR="00AF694D" w:rsidRPr="003E6507" w:rsidRDefault="00AF694D" w:rsidP="00F65577">
            <w:r w:rsidRPr="003E6507">
              <w:t>Das Kodierschema der Karte wird von der Auftraggeberin vorgegeben und nach Vorgabe angewendet</w:t>
            </w:r>
            <w:r w:rsidR="00F01B33">
              <w:t xml:space="preserve"> </w:t>
            </w:r>
            <w:r w:rsidR="00F01B33">
              <w:t>(Kodierschema im Anhang)</w:t>
            </w:r>
            <w:r w:rsidRPr="003E6507">
              <w:t>. Zum Schutz der Kodierung wird zwischen den beiden Auftragsparteien ein Vertrag zur Auftragsdatenverarbeitung (AVV) abgeschlossen.</w:t>
            </w:r>
          </w:p>
          <w:p w14:paraId="7B52DB4C" w14:textId="77777777" w:rsidR="00AF694D" w:rsidRPr="003E6507" w:rsidRDefault="00AF694D" w:rsidP="00F65577"/>
        </w:tc>
        <w:tc>
          <w:tcPr>
            <w:tcW w:w="992" w:type="dxa"/>
            <w:tcBorders>
              <w:top w:val="single" w:sz="4" w:space="0" w:color="auto"/>
              <w:left w:val="single" w:sz="4" w:space="0" w:color="auto"/>
              <w:bottom w:val="single" w:sz="4" w:space="0" w:color="auto"/>
              <w:right w:val="single" w:sz="4" w:space="0" w:color="auto"/>
            </w:tcBorders>
          </w:tcPr>
          <w:p w14:paraId="34B3EE78" w14:textId="77777777" w:rsidR="00AF694D" w:rsidRPr="003E6507" w:rsidRDefault="00AF694D" w:rsidP="00F65577">
            <w:r>
              <w:rPr>
                <w:rFonts w:eastAsia="Arial Unicode MS" w:cs="Arial"/>
              </w:rPr>
              <w:t>Ja</w:t>
            </w:r>
            <w:r>
              <w:rPr>
                <w:rFonts w:eastAsia="Arial Unicode MS" w:cs="Arial"/>
              </w:rPr>
              <w:br/>
            </w:r>
            <w:sdt>
              <w:sdtPr>
                <w:rPr>
                  <w:rFonts w:eastAsia="Arial Unicode MS" w:cs="Arial"/>
                </w:rPr>
                <w:id w:val="-663084154"/>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19635959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id w:val="-502974617"/>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75D02ECF" w14:textId="61B6E5C7" w:rsidR="00AF694D" w:rsidRPr="003E6507" w:rsidRDefault="00AF694D" w:rsidP="00F65577">
                <w:r w:rsidRPr="00F60CEA">
                  <w:rPr>
                    <w:rStyle w:val="Platzhaltertext"/>
                  </w:rPr>
                  <w:t>Klicken oder tippen Sie hier, um Text einzugeben.</w:t>
                </w:r>
              </w:p>
            </w:tc>
          </w:sdtContent>
        </w:sdt>
      </w:tr>
      <w:tr w:rsidR="00AF694D" w:rsidRPr="006B650F" w14:paraId="0AF5C805" w14:textId="77777777" w:rsidTr="00A3709C">
        <w:trPr>
          <w:trHeight w:val="1183"/>
        </w:trPr>
        <w:tc>
          <w:tcPr>
            <w:tcW w:w="704" w:type="dxa"/>
            <w:tcBorders>
              <w:top w:val="single" w:sz="4" w:space="0" w:color="auto"/>
              <w:left w:val="single" w:sz="4" w:space="0" w:color="auto"/>
              <w:bottom w:val="single" w:sz="4" w:space="0" w:color="auto"/>
              <w:right w:val="single" w:sz="4" w:space="0" w:color="auto"/>
            </w:tcBorders>
          </w:tcPr>
          <w:p w14:paraId="03CFB7CC" w14:textId="02C6F451" w:rsidR="00AF694D" w:rsidRPr="003E6507" w:rsidRDefault="00B90172" w:rsidP="00F65577">
            <w:r>
              <w:t>1.19</w:t>
            </w:r>
          </w:p>
        </w:tc>
        <w:tc>
          <w:tcPr>
            <w:tcW w:w="5387" w:type="dxa"/>
            <w:tcBorders>
              <w:top w:val="single" w:sz="4" w:space="0" w:color="auto"/>
              <w:left w:val="single" w:sz="4" w:space="0" w:color="auto"/>
              <w:bottom w:val="single" w:sz="4" w:space="0" w:color="auto"/>
              <w:right w:val="single" w:sz="4" w:space="0" w:color="auto"/>
            </w:tcBorders>
          </w:tcPr>
          <w:p w14:paraId="6628DB15" w14:textId="7C01478E" w:rsidR="00AF694D" w:rsidRDefault="00AF694D" w:rsidP="00F65577">
            <w:r w:rsidRPr="00250D3A">
              <w:t xml:space="preserve">Durch die Kodierung wird auf der Karte die jeweilige Kartennummer und das ISIL der Bücherhallen Hamburg (Länderkennung und Bibliothekssigel </w:t>
            </w:r>
            <w:r w:rsidR="00F01B33">
              <w:br/>
            </w:r>
            <w:r w:rsidRPr="00250D3A">
              <w:t>DE-H10) hinterlegt.</w:t>
            </w:r>
          </w:p>
          <w:p w14:paraId="486995E3" w14:textId="77777777" w:rsidR="00AF694D" w:rsidRPr="003E6507" w:rsidRDefault="00AF694D" w:rsidP="00F65577"/>
        </w:tc>
        <w:tc>
          <w:tcPr>
            <w:tcW w:w="992" w:type="dxa"/>
            <w:tcBorders>
              <w:top w:val="single" w:sz="4" w:space="0" w:color="auto"/>
              <w:left w:val="single" w:sz="4" w:space="0" w:color="auto"/>
              <w:bottom w:val="single" w:sz="4" w:space="0" w:color="auto"/>
              <w:right w:val="single" w:sz="4" w:space="0" w:color="auto"/>
            </w:tcBorders>
          </w:tcPr>
          <w:p w14:paraId="15A7F677" w14:textId="77777777" w:rsidR="00AF694D" w:rsidRPr="003E6507" w:rsidRDefault="00AF694D" w:rsidP="00F65577">
            <w:r>
              <w:rPr>
                <w:rFonts w:eastAsia="Arial Unicode MS" w:cs="Arial"/>
              </w:rPr>
              <w:t>Ja</w:t>
            </w:r>
            <w:r>
              <w:rPr>
                <w:rFonts w:eastAsia="Arial Unicode MS" w:cs="Arial"/>
              </w:rPr>
              <w:br/>
            </w:r>
            <w:sdt>
              <w:sdtPr>
                <w:rPr>
                  <w:rFonts w:eastAsia="Arial Unicode MS" w:cs="Arial"/>
                </w:rPr>
                <w:id w:val="-141185046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1895543684"/>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id w:val="1348521830"/>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67A6F444" w14:textId="6A3F853C" w:rsidR="00AF694D" w:rsidRPr="003E6507" w:rsidRDefault="00AF694D" w:rsidP="00F65577">
                <w:r w:rsidRPr="00F60CEA">
                  <w:rPr>
                    <w:rStyle w:val="Platzhaltertext"/>
                  </w:rPr>
                  <w:t>Klicken oder tippen Sie hier, um Text einzugeben.</w:t>
                </w:r>
              </w:p>
            </w:tc>
          </w:sdtContent>
        </w:sdt>
      </w:tr>
      <w:tr w:rsidR="00AF694D" w:rsidRPr="006B650F" w14:paraId="04477BE2" w14:textId="77777777" w:rsidTr="00DE2CAF">
        <w:tc>
          <w:tcPr>
            <w:tcW w:w="704" w:type="dxa"/>
            <w:tcBorders>
              <w:top w:val="single" w:sz="4" w:space="0" w:color="auto"/>
              <w:left w:val="single" w:sz="4" w:space="0" w:color="auto"/>
              <w:bottom w:val="single" w:sz="4" w:space="0" w:color="auto"/>
              <w:right w:val="single" w:sz="4" w:space="0" w:color="auto"/>
            </w:tcBorders>
          </w:tcPr>
          <w:p w14:paraId="12073033" w14:textId="07CA4A63" w:rsidR="00AF694D" w:rsidRDefault="00B90172" w:rsidP="00F65577">
            <w:r>
              <w:t>1.20</w:t>
            </w:r>
          </w:p>
        </w:tc>
        <w:tc>
          <w:tcPr>
            <w:tcW w:w="5387" w:type="dxa"/>
            <w:tcBorders>
              <w:top w:val="single" w:sz="4" w:space="0" w:color="auto"/>
              <w:left w:val="single" w:sz="4" w:space="0" w:color="auto"/>
              <w:bottom w:val="single" w:sz="4" w:space="0" w:color="auto"/>
              <w:right w:val="single" w:sz="4" w:space="0" w:color="auto"/>
            </w:tcBorders>
          </w:tcPr>
          <w:p w14:paraId="38D0D9D6" w14:textId="77777777" w:rsidR="00AF694D" w:rsidRPr="003E6507" w:rsidRDefault="00AF694D" w:rsidP="00F65577">
            <w:r w:rsidRPr="00BE7E68">
              <w:rPr>
                <w:rFonts w:cs="Arial"/>
              </w:rPr>
              <w:t>Die Durchführung der Kodierung beeinträchtigt nicht das Erscheinungsbild der Karte.</w:t>
            </w:r>
          </w:p>
        </w:tc>
        <w:tc>
          <w:tcPr>
            <w:tcW w:w="992" w:type="dxa"/>
            <w:tcBorders>
              <w:top w:val="single" w:sz="4" w:space="0" w:color="auto"/>
              <w:left w:val="single" w:sz="4" w:space="0" w:color="auto"/>
              <w:bottom w:val="single" w:sz="4" w:space="0" w:color="auto"/>
              <w:right w:val="single" w:sz="4" w:space="0" w:color="auto"/>
            </w:tcBorders>
          </w:tcPr>
          <w:p w14:paraId="3F41C142" w14:textId="77777777" w:rsidR="00AF694D" w:rsidRPr="003E6507" w:rsidRDefault="00AF694D" w:rsidP="00F65577">
            <w:r>
              <w:rPr>
                <w:rFonts w:eastAsia="Arial Unicode MS" w:cs="Arial"/>
              </w:rPr>
              <w:t>Ja</w:t>
            </w:r>
            <w:r>
              <w:rPr>
                <w:rFonts w:eastAsia="Arial Unicode MS" w:cs="Arial"/>
              </w:rPr>
              <w:br/>
            </w:r>
            <w:sdt>
              <w:sdtPr>
                <w:rPr>
                  <w:rFonts w:eastAsia="Arial Unicode MS" w:cs="Arial"/>
                </w:rPr>
                <w:id w:val="1081104704"/>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102968199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id w:val="-2052828566"/>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589FC4A3" w14:textId="0002F35F" w:rsidR="00AF694D" w:rsidRPr="003E6507" w:rsidRDefault="00AF694D" w:rsidP="00F65577">
                <w:r w:rsidRPr="00F60CEA">
                  <w:rPr>
                    <w:rStyle w:val="Platzhaltertext"/>
                  </w:rPr>
                  <w:t>Klicken oder tippen Sie hier, um Text einzugeben.</w:t>
                </w:r>
              </w:p>
            </w:tc>
          </w:sdtContent>
        </w:sdt>
      </w:tr>
      <w:tr w:rsidR="00AF694D" w:rsidRPr="006B650F" w14:paraId="1FD00917" w14:textId="77777777" w:rsidTr="00DE2CAF">
        <w:tc>
          <w:tcPr>
            <w:tcW w:w="704" w:type="dxa"/>
            <w:tcBorders>
              <w:top w:val="single" w:sz="4" w:space="0" w:color="auto"/>
              <w:left w:val="single" w:sz="4" w:space="0" w:color="auto"/>
              <w:bottom w:val="single" w:sz="4" w:space="0" w:color="auto"/>
              <w:right w:val="single" w:sz="4" w:space="0" w:color="auto"/>
            </w:tcBorders>
          </w:tcPr>
          <w:p w14:paraId="45683856" w14:textId="23BABC5A" w:rsidR="00AF694D" w:rsidRDefault="00B90172" w:rsidP="00F65577">
            <w:r>
              <w:t>1.21</w:t>
            </w:r>
          </w:p>
        </w:tc>
        <w:tc>
          <w:tcPr>
            <w:tcW w:w="5387" w:type="dxa"/>
            <w:tcBorders>
              <w:top w:val="single" w:sz="4" w:space="0" w:color="auto"/>
              <w:left w:val="single" w:sz="4" w:space="0" w:color="auto"/>
              <w:bottom w:val="single" w:sz="4" w:space="0" w:color="auto"/>
              <w:right w:val="single" w:sz="4" w:space="0" w:color="auto"/>
            </w:tcBorders>
          </w:tcPr>
          <w:p w14:paraId="4A460DAA" w14:textId="77777777" w:rsidR="00AF694D" w:rsidRPr="003E6507" w:rsidRDefault="00AF694D" w:rsidP="00F65577">
            <w:r w:rsidRPr="00BE7E68">
              <w:rPr>
                <w:rFonts w:cs="Arial"/>
              </w:rPr>
              <w:t>Die Kodierung erlaubt es frei verkäuflichen Mifare-Readern (auch im HID-Modus), gezielt auf die einzelnen Inhalte der Karte zuzugreifen.</w:t>
            </w:r>
          </w:p>
        </w:tc>
        <w:tc>
          <w:tcPr>
            <w:tcW w:w="992" w:type="dxa"/>
            <w:tcBorders>
              <w:top w:val="single" w:sz="4" w:space="0" w:color="auto"/>
              <w:left w:val="single" w:sz="4" w:space="0" w:color="auto"/>
              <w:bottom w:val="single" w:sz="4" w:space="0" w:color="auto"/>
              <w:right w:val="single" w:sz="4" w:space="0" w:color="auto"/>
            </w:tcBorders>
          </w:tcPr>
          <w:p w14:paraId="7C87051A" w14:textId="77777777" w:rsidR="00AF694D" w:rsidRPr="003E6507" w:rsidRDefault="00AF694D" w:rsidP="00F65577">
            <w:r>
              <w:rPr>
                <w:rFonts w:eastAsia="Arial Unicode MS" w:cs="Arial"/>
              </w:rPr>
              <w:t>Ja</w:t>
            </w:r>
            <w:r>
              <w:rPr>
                <w:rFonts w:eastAsia="Arial Unicode MS" w:cs="Arial"/>
              </w:rPr>
              <w:br/>
            </w:r>
            <w:sdt>
              <w:sdtPr>
                <w:rPr>
                  <w:rFonts w:eastAsia="Arial Unicode MS" w:cs="Arial"/>
                </w:rPr>
                <w:id w:val="1104529594"/>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542678344"/>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id w:val="-1511128096"/>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62DBA82F" w14:textId="70B1033F" w:rsidR="00AF694D" w:rsidRPr="003E6507" w:rsidRDefault="00AF694D" w:rsidP="00F65577">
                <w:r w:rsidRPr="00F60CEA">
                  <w:rPr>
                    <w:rStyle w:val="Platzhaltertext"/>
                  </w:rPr>
                  <w:t>Klicken oder tippen Sie hier, um Text einzugeben.</w:t>
                </w:r>
              </w:p>
            </w:tc>
          </w:sdtContent>
        </w:sdt>
      </w:tr>
      <w:tr w:rsidR="00DE2CAF" w:rsidRPr="006B650F" w14:paraId="4A146689" w14:textId="77777777" w:rsidTr="00DE2CAF">
        <w:tc>
          <w:tcPr>
            <w:tcW w:w="704" w:type="dxa"/>
            <w:tcBorders>
              <w:top w:val="single" w:sz="4" w:space="0" w:color="auto"/>
              <w:left w:val="single" w:sz="4" w:space="0" w:color="auto"/>
              <w:bottom w:val="single" w:sz="4" w:space="0" w:color="auto"/>
              <w:right w:val="single" w:sz="4" w:space="0" w:color="auto"/>
            </w:tcBorders>
          </w:tcPr>
          <w:p w14:paraId="0AF96E0F" w14:textId="50EF57D9" w:rsidR="00AF694D" w:rsidRDefault="00B90172" w:rsidP="00F65577">
            <w:r>
              <w:t>1.22</w:t>
            </w:r>
          </w:p>
        </w:tc>
        <w:tc>
          <w:tcPr>
            <w:tcW w:w="5387" w:type="dxa"/>
            <w:tcBorders>
              <w:top w:val="single" w:sz="4" w:space="0" w:color="auto"/>
              <w:left w:val="single" w:sz="4" w:space="0" w:color="auto"/>
              <w:bottom w:val="single" w:sz="4" w:space="0" w:color="auto"/>
              <w:right w:val="single" w:sz="4" w:space="0" w:color="auto"/>
            </w:tcBorders>
          </w:tcPr>
          <w:p w14:paraId="40E7FEEC" w14:textId="77777777" w:rsidR="00AF694D" w:rsidRDefault="00AF694D" w:rsidP="00F65577">
            <w:pPr>
              <w:rPr>
                <w:rFonts w:cs="Arial"/>
              </w:rPr>
            </w:pPr>
            <w:r w:rsidRPr="00BE7E68">
              <w:rPr>
                <w:rFonts w:cs="Arial"/>
              </w:rPr>
              <w:t>Die Karte und die Kodierung muss frei sein von Herstellerreklame (z.B. Logos, Beschriftungen)</w:t>
            </w:r>
          </w:p>
          <w:p w14:paraId="5FD6E098" w14:textId="77777777" w:rsidR="00F01B33" w:rsidRDefault="00F01B33" w:rsidP="00F65577">
            <w:pPr>
              <w:rPr>
                <w:rFonts w:cs="Arial"/>
              </w:rPr>
            </w:pPr>
          </w:p>
          <w:p w14:paraId="45F0979E" w14:textId="77777777" w:rsidR="00F01B33" w:rsidRDefault="00F01B33" w:rsidP="00F65577">
            <w:pPr>
              <w:rPr>
                <w:rFonts w:cs="Arial"/>
              </w:rPr>
            </w:pPr>
          </w:p>
          <w:p w14:paraId="177B7C2D" w14:textId="77777777" w:rsidR="00F01B33" w:rsidRDefault="00F01B33" w:rsidP="00F65577">
            <w:pPr>
              <w:rPr>
                <w:rFonts w:cs="Arial"/>
              </w:rPr>
            </w:pPr>
          </w:p>
          <w:p w14:paraId="764E6D9C" w14:textId="77777777" w:rsidR="00F01B33" w:rsidRDefault="00F01B33" w:rsidP="00F65577">
            <w:pPr>
              <w:rPr>
                <w:rFonts w:cs="Arial"/>
              </w:rPr>
            </w:pPr>
          </w:p>
          <w:p w14:paraId="1DFFD97E" w14:textId="77777777" w:rsidR="00F01B33" w:rsidRPr="00BE7E68" w:rsidRDefault="00F01B33" w:rsidP="00F65577">
            <w:pPr>
              <w:rPr>
                <w:rFonts w:cs="Arial"/>
              </w:rPr>
            </w:pPr>
          </w:p>
        </w:tc>
        <w:tc>
          <w:tcPr>
            <w:tcW w:w="992" w:type="dxa"/>
            <w:tcBorders>
              <w:top w:val="single" w:sz="4" w:space="0" w:color="auto"/>
              <w:left w:val="single" w:sz="4" w:space="0" w:color="auto"/>
              <w:bottom w:val="single" w:sz="4" w:space="0" w:color="auto"/>
              <w:right w:val="single" w:sz="4" w:space="0" w:color="auto"/>
            </w:tcBorders>
          </w:tcPr>
          <w:p w14:paraId="7B477868" w14:textId="77777777" w:rsidR="00AF694D" w:rsidRPr="00AF694D" w:rsidRDefault="00AF694D" w:rsidP="00F65577">
            <w:pPr>
              <w:rPr>
                <w:rFonts w:eastAsia="Arial Unicode MS" w:cs="Arial"/>
              </w:rPr>
            </w:pPr>
            <w:r>
              <w:rPr>
                <w:rFonts w:eastAsia="Arial Unicode MS" w:cs="Arial"/>
              </w:rPr>
              <w:t>Ja</w:t>
            </w:r>
            <w:r>
              <w:rPr>
                <w:rFonts w:eastAsia="Arial Unicode MS" w:cs="Arial"/>
              </w:rPr>
              <w:br/>
            </w:r>
            <w:sdt>
              <w:sdtPr>
                <w:rPr>
                  <w:rFonts w:eastAsia="Arial Unicode MS" w:cs="Arial"/>
                </w:rPr>
                <w:id w:val="1103847037"/>
                <w14:checkbox>
                  <w14:checked w14:val="0"/>
                  <w14:checkedState w14:val="2612" w14:font="MS Gothic"/>
                  <w14:uncheckedState w14:val="2610" w14:font="MS Gothic"/>
                </w14:checkbox>
              </w:sdtPr>
              <w:sdtEndPr/>
              <w:sdtContent>
                <w:r w:rsidRPr="00AF694D">
                  <w:rPr>
                    <w:rFonts w:ascii="Segoe UI Symbol" w:eastAsia="Arial Unicode MS" w:hAnsi="Segoe UI Symbol" w:cs="Segoe UI Symbol"/>
                  </w:rPr>
                  <w:t>☐</w:t>
                </w:r>
              </w:sdtContent>
            </w:sdt>
            <w:r>
              <w:rPr>
                <w:rFonts w:eastAsia="Arial Unicode MS" w:cs="Arial"/>
              </w:rPr>
              <w:br/>
              <w:t>Nein</w:t>
            </w:r>
            <w:r>
              <w:rPr>
                <w:rFonts w:eastAsia="Arial Unicode MS" w:cs="Arial"/>
              </w:rPr>
              <w:br/>
            </w:r>
            <w:sdt>
              <w:sdtPr>
                <w:rPr>
                  <w:rFonts w:eastAsia="Arial Unicode MS" w:cs="Arial"/>
                </w:rPr>
                <w:id w:val="996229999"/>
                <w14:checkbox>
                  <w14:checked w14:val="0"/>
                  <w14:checkedState w14:val="2612" w14:font="MS Gothic"/>
                  <w14:uncheckedState w14:val="2610" w14:font="MS Gothic"/>
                </w14:checkbox>
              </w:sdtPr>
              <w:sdtEndPr/>
              <w:sdtContent>
                <w:r w:rsidRPr="00AF694D">
                  <w:rPr>
                    <w:rFonts w:ascii="Segoe UI Symbol" w:eastAsia="Arial Unicode MS" w:hAnsi="Segoe UI Symbol" w:cs="Segoe UI Symbol"/>
                  </w:rPr>
                  <w:t>☐</w:t>
                </w:r>
              </w:sdtContent>
            </w:sdt>
          </w:p>
        </w:tc>
        <w:sdt>
          <w:sdtPr>
            <w:id w:val="-17399390"/>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7FE3327A" w14:textId="3FA42E79" w:rsidR="00AF694D" w:rsidRPr="003E6507" w:rsidRDefault="00AF694D" w:rsidP="00F65577">
                <w:r w:rsidRPr="00F60CEA">
                  <w:rPr>
                    <w:rStyle w:val="Platzhaltertext"/>
                  </w:rPr>
                  <w:t>Klicken oder tippen Sie hier, um Text einzugeben.</w:t>
                </w:r>
              </w:p>
            </w:tc>
          </w:sdtContent>
        </w:sdt>
      </w:tr>
      <w:tr w:rsidR="00DE2CAF" w:rsidRPr="006B650F" w14:paraId="1A2F6967" w14:textId="77777777" w:rsidTr="00DE2CAF">
        <w:tc>
          <w:tcPr>
            <w:tcW w:w="704" w:type="dxa"/>
            <w:tcBorders>
              <w:top w:val="single" w:sz="4" w:space="0" w:color="auto"/>
              <w:left w:val="single" w:sz="4" w:space="0" w:color="auto"/>
              <w:bottom w:val="single" w:sz="4" w:space="0" w:color="auto"/>
              <w:right w:val="single" w:sz="4" w:space="0" w:color="auto"/>
            </w:tcBorders>
          </w:tcPr>
          <w:p w14:paraId="0BAE651F" w14:textId="4D1CC4A3" w:rsidR="00AF694D" w:rsidRDefault="00B90172" w:rsidP="00F65577">
            <w:r>
              <w:lastRenderedPageBreak/>
              <w:t>1.23</w:t>
            </w:r>
          </w:p>
        </w:tc>
        <w:tc>
          <w:tcPr>
            <w:tcW w:w="5387" w:type="dxa"/>
            <w:tcBorders>
              <w:top w:val="single" w:sz="4" w:space="0" w:color="auto"/>
              <w:left w:val="single" w:sz="4" w:space="0" w:color="auto"/>
              <w:bottom w:val="single" w:sz="4" w:space="0" w:color="auto"/>
              <w:right w:val="single" w:sz="4" w:space="0" w:color="auto"/>
            </w:tcBorders>
          </w:tcPr>
          <w:p w14:paraId="3C6A1773" w14:textId="77777777" w:rsidR="00AF694D" w:rsidRPr="00BE7E68" w:rsidRDefault="00AF694D" w:rsidP="00F65577">
            <w:pPr>
              <w:rPr>
                <w:rFonts w:cs="Arial"/>
              </w:rPr>
            </w:pPr>
            <w:r w:rsidRPr="00AF694D">
              <w:rPr>
                <w:rFonts w:cs="Arial"/>
              </w:rPr>
              <w:t>Die Karte kann durch Fremdfirmen um neue Applikationen erweitert werden. Es wird nicht unterbunden oder behindert, dass Kartenlieferungen aus Nachfolgeausschreibungen mit der ausgeschriebenen Karte kompatibel sind.</w:t>
            </w:r>
          </w:p>
        </w:tc>
        <w:tc>
          <w:tcPr>
            <w:tcW w:w="992" w:type="dxa"/>
            <w:tcBorders>
              <w:top w:val="single" w:sz="4" w:space="0" w:color="auto"/>
              <w:left w:val="single" w:sz="4" w:space="0" w:color="auto"/>
              <w:bottom w:val="single" w:sz="4" w:space="0" w:color="auto"/>
              <w:right w:val="single" w:sz="4" w:space="0" w:color="auto"/>
            </w:tcBorders>
          </w:tcPr>
          <w:p w14:paraId="4D1271AA" w14:textId="77777777" w:rsidR="00AF694D" w:rsidRPr="00AF694D" w:rsidRDefault="00AF694D" w:rsidP="00F65577">
            <w:pPr>
              <w:rPr>
                <w:rFonts w:eastAsia="Arial Unicode MS" w:cs="Arial"/>
              </w:rPr>
            </w:pPr>
            <w:r>
              <w:rPr>
                <w:rFonts w:eastAsia="Arial Unicode MS" w:cs="Arial"/>
              </w:rPr>
              <w:t>Ja</w:t>
            </w:r>
            <w:r>
              <w:rPr>
                <w:rFonts w:eastAsia="Arial Unicode MS" w:cs="Arial"/>
              </w:rPr>
              <w:br/>
            </w:r>
            <w:sdt>
              <w:sdtPr>
                <w:rPr>
                  <w:rFonts w:eastAsia="Arial Unicode MS" w:cs="Arial"/>
                </w:rPr>
                <w:id w:val="1399097528"/>
                <w14:checkbox>
                  <w14:checked w14:val="0"/>
                  <w14:checkedState w14:val="2612" w14:font="MS Gothic"/>
                  <w14:uncheckedState w14:val="2610" w14:font="MS Gothic"/>
                </w14:checkbox>
              </w:sdtPr>
              <w:sdtEndPr/>
              <w:sdtContent>
                <w:r w:rsidRPr="00AF694D">
                  <w:rPr>
                    <w:rFonts w:ascii="Segoe UI Symbol" w:eastAsia="Arial Unicode MS" w:hAnsi="Segoe UI Symbol" w:cs="Segoe UI Symbol"/>
                  </w:rPr>
                  <w:t>☐</w:t>
                </w:r>
              </w:sdtContent>
            </w:sdt>
            <w:r>
              <w:rPr>
                <w:rFonts w:eastAsia="Arial Unicode MS" w:cs="Arial"/>
              </w:rPr>
              <w:br/>
              <w:t>Nein</w:t>
            </w:r>
            <w:r>
              <w:rPr>
                <w:rFonts w:eastAsia="Arial Unicode MS" w:cs="Arial"/>
              </w:rPr>
              <w:br/>
            </w:r>
            <w:sdt>
              <w:sdtPr>
                <w:rPr>
                  <w:rFonts w:eastAsia="Arial Unicode MS" w:cs="Arial"/>
                </w:rPr>
                <w:id w:val="1535003101"/>
                <w14:checkbox>
                  <w14:checked w14:val="0"/>
                  <w14:checkedState w14:val="2612" w14:font="MS Gothic"/>
                  <w14:uncheckedState w14:val="2610" w14:font="MS Gothic"/>
                </w14:checkbox>
              </w:sdtPr>
              <w:sdtEndPr/>
              <w:sdtContent>
                <w:r w:rsidRPr="00AF694D">
                  <w:rPr>
                    <w:rFonts w:ascii="Segoe UI Symbol" w:eastAsia="Arial Unicode MS" w:hAnsi="Segoe UI Symbol" w:cs="Segoe UI Symbol"/>
                  </w:rPr>
                  <w:t>☐</w:t>
                </w:r>
              </w:sdtContent>
            </w:sdt>
          </w:p>
        </w:tc>
        <w:sdt>
          <w:sdtPr>
            <w:id w:val="138696254"/>
            <w:placeholder>
              <w:docPart w:val="DefaultPlaceholder_-1854013440"/>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579F6D42" w14:textId="65FEAA2B" w:rsidR="00AF694D" w:rsidRPr="003E6507" w:rsidRDefault="00AF694D" w:rsidP="00F65577">
                <w:r w:rsidRPr="00F60CEA">
                  <w:rPr>
                    <w:rStyle w:val="Platzhaltertext"/>
                  </w:rPr>
                  <w:t>Klicken oder tippen Sie hier, um Text einzugeben.</w:t>
                </w:r>
              </w:p>
            </w:tc>
          </w:sdtContent>
        </w:sdt>
      </w:tr>
    </w:tbl>
    <w:p w14:paraId="3FAEEFB0" w14:textId="006856CC" w:rsidR="006B650F" w:rsidRDefault="006B650F" w:rsidP="00AF694D">
      <w:pPr>
        <w:pStyle w:val="berschrift2"/>
      </w:pPr>
      <w:r w:rsidRPr="003E6507">
        <w:t xml:space="preserve">Anforderungen an die </w:t>
      </w:r>
      <w:r w:rsidRPr="000A0EFD">
        <w:t>Dienstleistung</w:t>
      </w:r>
    </w:p>
    <w:tbl>
      <w:tblPr>
        <w:tblW w:w="9060" w:type="dxa"/>
        <w:tblLook w:val="04A0" w:firstRow="1" w:lastRow="0" w:firstColumn="1" w:lastColumn="0" w:noHBand="0" w:noVBand="1"/>
      </w:tblPr>
      <w:tblGrid>
        <w:gridCol w:w="951"/>
        <w:gridCol w:w="5199"/>
        <w:gridCol w:w="971"/>
        <w:gridCol w:w="1939"/>
      </w:tblGrid>
      <w:tr w:rsidR="00BF5588" w:rsidRPr="00EF4F4C" w14:paraId="0DF4EEB4" w14:textId="52EBAB9F" w:rsidTr="00B06925">
        <w:trPr>
          <w:cantSplit/>
        </w:trPr>
        <w:tc>
          <w:tcPr>
            <w:tcW w:w="951" w:type="dxa"/>
            <w:tcBorders>
              <w:top w:val="single" w:sz="4" w:space="0" w:color="auto"/>
              <w:left w:val="single" w:sz="4" w:space="0" w:color="auto"/>
              <w:bottom w:val="single" w:sz="4" w:space="0" w:color="auto"/>
              <w:right w:val="single" w:sz="4" w:space="0" w:color="auto"/>
            </w:tcBorders>
          </w:tcPr>
          <w:p w14:paraId="65DB2030" w14:textId="0264BFB7" w:rsidR="00BF5588" w:rsidRPr="005555E4" w:rsidRDefault="00BF5588" w:rsidP="00BF5588"/>
        </w:tc>
        <w:tc>
          <w:tcPr>
            <w:tcW w:w="5199" w:type="dxa"/>
            <w:tcBorders>
              <w:top w:val="single" w:sz="4" w:space="0" w:color="auto"/>
              <w:left w:val="single" w:sz="4" w:space="0" w:color="auto"/>
              <w:bottom w:val="single" w:sz="4" w:space="0" w:color="auto"/>
              <w:right w:val="single" w:sz="4" w:space="0" w:color="auto"/>
            </w:tcBorders>
          </w:tcPr>
          <w:p w14:paraId="226EC128" w14:textId="6E1B7910" w:rsidR="00BF5588" w:rsidRPr="005555E4" w:rsidRDefault="00BF5588" w:rsidP="00BF5588"/>
        </w:tc>
        <w:tc>
          <w:tcPr>
            <w:tcW w:w="971" w:type="dxa"/>
            <w:tcBorders>
              <w:top w:val="single" w:sz="4" w:space="0" w:color="auto"/>
              <w:left w:val="single" w:sz="4" w:space="0" w:color="auto"/>
              <w:bottom w:val="single" w:sz="4" w:space="0" w:color="auto"/>
              <w:right w:val="single" w:sz="4" w:space="0" w:color="auto"/>
            </w:tcBorders>
          </w:tcPr>
          <w:p w14:paraId="5807A455" w14:textId="0DCFB78D" w:rsidR="00BF5588" w:rsidRPr="00C25A8A" w:rsidRDefault="00BF5588" w:rsidP="00BF5588">
            <w:r>
              <w:t>Erfüllt</w:t>
            </w:r>
          </w:p>
        </w:tc>
        <w:tc>
          <w:tcPr>
            <w:tcW w:w="1939" w:type="dxa"/>
            <w:tcBorders>
              <w:top w:val="single" w:sz="4" w:space="0" w:color="auto"/>
              <w:left w:val="single" w:sz="4" w:space="0" w:color="auto"/>
              <w:bottom w:val="single" w:sz="4" w:space="0" w:color="auto"/>
              <w:right w:val="single" w:sz="4" w:space="0" w:color="auto"/>
            </w:tcBorders>
          </w:tcPr>
          <w:p w14:paraId="3623DD29" w14:textId="6D2A9FF3" w:rsidR="00BF5588" w:rsidRPr="00C25A8A" w:rsidRDefault="00BF5588" w:rsidP="00BF5588">
            <w:r>
              <w:t>Bemerkungen</w:t>
            </w:r>
          </w:p>
        </w:tc>
      </w:tr>
      <w:tr w:rsidR="00BF5588" w:rsidRPr="006B650F" w14:paraId="06712E0D" w14:textId="77777777" w:rsidTr="00B06925">
        <w:tc>
          <w:tcPr>
            <w:tcW w:w="951" w:type="dxa"/>
            <w:tcBorders>
              <w:top w:val="single" w:sz="4" w:space="0" w:color="auto"/>
              <w:left w:val="single" w:sz="4" w:space="0" w:color="auto"/>
              <w:bottom w:val="single" w:sz="4" w:space="0" w:color="auto"/>
              <w:right w:val="single" w:sz="4" w:space="0" w:color="auto"/>
            </w:tcBorders>
          </w:tcPr>
          <w:p w14:paraId="1A780112" w14:textId="0CCE56E6" w:rsidR="00BF5588" w:rsidRDefault="00BF5588" w:rsidP="00BF5588">
            <w:r w:rsidRPr="007C38AA">
              <w:t>2.</w:t>
            </w:r>
            <w:r w:rsidR="00B90172">
              <w:t>1</w:t>
            </w:r>
          </w:p>
        </w:tc>
        <w:tc>
          <w:tcPr>
            <w:tcW w:w="5199" w:type="dxa"/>
            <w:tcBorders>
              <w:top w:val="single" w:sz="4" w:space="0" w:color="auto"/>
              <w:left w:val="single" w:sz="4" w:space="0" w:color="auto"/>
              <w:bottom w:val="single" w:sz="4" w:space="0" w:color="auto"/>
              <w:right w:val="single" w:sz="4" w:space="0" w:color="auto"/>
            </w:tcBorders>
          </w:tcPr>
          <w:p w14:paraId="65BE87A8" w14:textId="77777777" w:rsidR="00BF5588" w:rsidRPr="00BE7E68" w:rsidRDefault="00BF5588" w:rsidP="00BF5588">
            <w:pPr>
              <w:snapToGrid w:val="0"/>
              <w:rPr>
                <w:rFonts w:cs="Arial"/>
              </w:rPr>
            </w:pPr>
            <w:r w:rsidRPr="00BE7E68">
              <w:rPr>
                <w:rFonts w:cs="Arial"/>
              </w:rPr>
              <w:t>Die Auftraggeberin wird umfassend über die Struktur der umgesetzten Kodierung informiert und kann sich auch nach der Lieferung kostenlos mit Fragen an den Auftragnehmer wenden.</w:t>
            </w:r>
          </w:p>
          <w:p w14:paraId="08CDE077" w14:textId="77777777" w:rsidR="00BF5588" w:rsidRPr="00BE7E68" w:rsidRDefault="00BF5588" w:rsidP="00BF5588">
            <w:pPr>
              <w:rPr>
                <w:rFonts w:cs="Arial"/>
              </w:rPr>
            </w:pPr>
          </w:p>
        </w:tc>
        <w:tc>
          <w:tcPr>
            <w:tcW w:w="971" w:type="dxa"/>
            <w:tcBorders>
              <w:top w:val="single" w:sz="4" w:space="0" w:color="auto"/>
              <w:left w:val="single" w:sz="4" w:space="0" w:color="auto"/>
              <w:bottom w:val="single" w:sz="4" w:space="0" w:color="auto"/>
              <w:right w:val="single" w:sz="4" w:space="0" w:color="auto"/>
            </w:tcBorders>
          </w:tcPr>
          <w:p w14:paraId="53AF00FB" w14:textId="7BFFA1F2" w:rsidR="00BF5588" w:rsidRPr="003E6507" w:rsidRDefault="00BF5588" w:rsidP="00BF5588">
            <w:r>
              <w:rPr>
                <w:rFonts w:eastAsia="Arial Unicode MS" w:cs="Arial"/>
              </w:rPr>
              <w:t>Ja</w:t>
            </w:r>
            <w:r>
              <w:rPr>
                <w:rFonts w:eastAsia="Arial Unicode MS" w:cs="Arial"/>
              </w:rPr>
              <w:br/>
            </w:r>
            <w:sdt>
              <w:sdtPr>
                <w:rPr>
                  <w:rFonts w:eastAsia="Arial Unicode MS" w:cs="Arial"/>
                </w:rPr>
                <w:id w:val="83741790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871768615"/>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id w:val="-1915927270"/>
            <w:placeholder>
              <w:docPart w:val="DefaultPlaceholder_-1854013440"/>
            </w:placeholder>
            <w:showingPlcHdr/>
          </w:sdtPr>
          <w:sdtEndPr/>
          <w:sdtContent>
            <w:tc>
              <w:tcPr>
                <w:tcW w:w="1939" w:type="dxa"/>
                <w:tcBorders>
                  <w:top w:val="single" w:sz="4" w:space="0" w:color="auto"/>
                  <w:left w:val="single" w:sz="4" w:space="0" w:color="auto"/>
                  <w:bottom w:val="single" w:sz="4" w:space="0" w:color="auto"/>
                  <w:right w:val="single" w:sz="4" w:space="0" w:color="auto"/>
                </w:tcBorders>
              </w:tcPr>
              <w:p w14:paraId="5D28EF4C" w14:textId="1C43F1AD" w:rsidR="00BF5588" w:rsidRPr="003E6507" w:rsidRDefault="00AF694D" w:rsidP="00BF5588">
                <w:r w:rsidRPr="00F60CEA">
                  <w:rPr>
                    <w:rStyle w:val="Platzhaltertext"/>
                  </w:rPr>
                  <w:t>Klicken oder tippen Sie hier, um Text einzugeben.</w:t>
                </w:r>
              </w:p>
            </w:tc>
          </w:sdtContent>
        </w:sdt>
      </w:tr>
      <w:tr w:rsidR="00BF5588" w:rsidRPr="006B650F" w14:paraId="6C8E2786" w14:textId="77777777" w:rsidTr="00B06925">
        <w:tc>
          <w:tcPr>
            <w:tcW w:w="951" w:type="dxa"/>
            <w:tcBorders>
              <w:top w:val="single" w:sz="4" w:space="0" w:color="auto"/>
              <w:left w:val="single" w:sz="4" w:space="0" w:color="auto"/>
              <w:bottom w:val="single" w:sz="4" w:space="0" w:color="auto"/>
              <w:right w:val="single" w:sz="4" w:space="0" w:color="auto"/>
            </w:tcBorders>
          </w:tcPr>
          <w:p w14:paraId="1363328C" w14:textId="491773D6" w:rsidR="00BF5588" w:rsidRDefault="00BF5588" w:rsidP="00BF5588">
            <w:r w:rsidRPr="007C38AA">
              <w:t>2.</w:t>
            </w:r>
            <w:r>
              <w:t>2</w:t>
            </w:r>
          </w:p>
        </w:tc>
        <w:tc>
          <w:tcPr>
            <w:tcW w:w="5199" w:type="dxa"/>
            <w:tcBorders>
              <w:top w:val="single" w:sz="4" w:space="0" w:color="auto"/>
              <w:left w:val="single" w:sz="4" w:space="0" w:color="auto"/>
              <w:bottom w:val="single" w:sz="4" w:space="0" w:color="auto"/>
              <w:right w:val="single" w:sz="4" w:space="0" w:color="auto"/>
            </w:tcBorders>
          </w:tcPr>
          <w:p w14:paraId="335A3146" w14:textId="705AC7E7" w:rsidR="00BF5588" w:rsidRPr="00BE7E68" w:rsidRDefault="00BF5588" w:rsidP="00BF5588">
            <w:pPr>
              <w:rPr>
                <w:rFonts w:cs="Arial"/>
              </w:rPr>
            </w:pPr>
            <w:r w:rsidRPr="00BE7E68">
              <w:rPr>
                <w:rFonts w:cs="Arial"/>
              </w:rPr>
              <w:t xml:space="preserve">Fehlerhafte Karten werden vom Auftraggeber kostenlos ersetzt. Wird über Stichproben festgestellt, dass mehr als </w:t>
            </w:r>
            <w:r w:rsidR="00E23F45">
              <w:rPr>
                <w:rFonts w:cs="Arial"/>
              </w:rPr>
              <w:t>0,</w:t>
            </w:r>
            <w:r w:rsidRPr="00BE7E68">
              <w:rPr>
                <w:rFonts w:cs="Arial"/>
              </w:rPr>
              <w:t>5% der gelieferten Menge fehlerhaft ist, so kann die gesamte Menge kostenlos zurückgegeben und ersetzt werden.</w:t>
            </w:r>
          </w:p>
          <w:p w14:paraId="5F96E286" w14:textId="77777777" w:rsidR="00BF5588" w:rsidRPr="00BE7E68" w:rsidRDefault="00BF5588" w:rsidP="00BF5588">
            <w:pPr>
              <w:snapToGrid w:val="0"/>
            </w:pPr>
          </w:p>
        </w:tc>
        <w:tc>
          <w:tcPr>
            <w:tcW w:w="971" w:type="dxa"/>
            <w:tcBorders>
              <w:top w:val="single" w:sz="4" w:space="0" w:color="auto"/>
              <w:left w:val="single" w:sz="4" w:space="0" w:color="auto"/>
              <w:bottom w:val="single" w:sz="4" w:space="0" w:color="auto"/>
              <w:right w:val="single" w:sz="4" w:space="0" w:color="auto"/>
            </w:tcBorders>
          </w:tcPr>
          <w:p w14:paraId="1CA55A69" w14:textId="145FE4FA" w:rsidR="00BF5588" w:rsidRPr="003E6507" w:rsidRDefault="00BF5588" w:rsidP="00BF5588">
            <w:r>
              <w:rPr>
                <w:rFonts w:eastAsia="Arial Unicode MS" w:cs="Arial"/>
              </w:rPr>
              <w:t>Ja</w:t>
            </w:r>
            <w:r>
              <w:rPr>
                <w:rFonts w:eastAsia="Arial Unicode MS" w:cs="Arial"/>
              </w:rPr>
              <w:br/>
            </w:r>
            <w:sdt>
              <w:sdtPr>
                <w:rPr>
                  <w:rFonts w:eastAsia="Arial Unicode MS" w:cs="Arial"/>
                </w:rPr>
                <w:id w:val="207615857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192082741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id w:val="-246354755"/>
            <w:placeholder>
              <w:docPart w:val="DefaultPlaceholder_-1854013440"/>
            </w:placeholder>
            <w:showingPlcHdr/>
          </w:sdtPr>
          <w:sdtEndPr/>
          <w:sdtContent>
            <w:tc>
              <w:tcPr>
                <w:tcW w:w="1939" w:type="dxa"/>
                <w:tcBorders>
                  <w:top w:val="single" w:sz="4" w:space="0" w:color="auto"/>
                  <w:left w:val="single" w:sz="4" w:space="0" w:color="auto"/>
                  <w:bottom w:val="single" w:sz="4" w:space="0" w:color="auto"/>
                  <w:right w:val="single" w:sz="4" w:space="0" w:color="auto"/>
                </w:tcBorders>
              </w:tcPr>
              <w:p w14:paraId="3A7D1B54" w14:textId="472B6AC5" w:rsidR="00BF5588" w:rsidRPr="003E6507" w:rsidRDefault="00AF694D" w:rsidP="00BF5588">
                <w:r w:rsidRPr="00F60CEA">
                  <w:rPr>
                    <w:rStyle w:val="Platzhaltertext"/>
                  </w:rPr>
                  <w:t>Klicken oder tippen Sie hier, um Text einzugeben.</w:t>
                </w:r>
              </w:p>
            </w:tc>
          </w:sdtContent>
        </w:sdt>
      </w:tr>
      <w:tr w:rsidR="00BF5588" w:rsidRPr="006B650F" w14:paraId="57233A0B" w14:textId="77777777" w:rsidTr="00B06925">
        <w:tc>
          <w:tcPr>
            <w:tcW w:w="951" w:type="dxa"/>
            <w:tcBorders>
              <w:top w:val="single" w:sz="4" w:space="0" w:color="auto"/>
              <w:left w:val="single" w:sz="4" w:space="0" w:color="auto"/>
              <w:bottom w:val="single" w:sz="4" w:space="0" w:color="auto"/>
              <w:right w:val="single" w:sz="4" w:space="0" w:color="auto"/>
            </w:tcBorders>
          </w:tcPr>
          <w:p w14:paraId="76928EAE" w14:textId="087FABE2" w:rsidR="00BF5588" w:rsidRDefault="00BF5588" w:rsidP="00BF5588">
            <w:r w:rsidRPr="007C38AA">
              <w:t>2.</w:t>
            </w:r>
            <w:r>
              <w:t>3</w:t>
            </w:r>
          </w:p>
        </w:tc>
        <w:tc>
          <w:tcPr>
            <w:tcW w:w="5199" w:type="dxa"/>
            <w:tcBorders>
              <w:top w:val="single" w:sz="4" w:space="0" w:color="auto"/>
              <w:left w:val="single" w:sz="4" w:space="0" w:color="auto"/>
              <w:bottom w:val="single" w:sz="4" w:space="0" w:color="auto"/>
              <w:right w:val="single" w:sz="4" w:space="0" w:color="auto"/>
            </w:tcBorders>
          </w:tcPr>
          <w:p w14:paraId="1C0953FC" w14:textId="77777777" w:rsidR="00BF5588" w:rsidRPr="006B650F" w:rsidRDefault="00BF5588" w:rsidP="00BF5588">
            <w:pPr>
              <w:jc w:val="both"/>
              <w:rPr>
                <w:rFonts w:cs="Arial"/>
              </w:rPr>
            </w:pPr>
            <w:r w:rsidRPr="00BE7E68">
              <w:rPr>
                <w:rFonts w:cs="Arial"/>
              </w:rPr>
              <w:t>Die einsatzbereite, kodierte und vollumfängliche Lieferfrist für die Kundenkarten beträgt max. 12 Wochen.</w:t>
            </w:r>
            <w:r w:rsidRPr="006B650F">
              <w:rPr>
                <w:rFonts w:cs="Arial"/>
              </w:rPr>
              <w:t xml:space="preserve"> </w:t>
            </w:r>
          </w:p>
          <w:p w14:paraId="6F78A49E" w14:textId="77777777" w:rsidR="00BF5588" w:rsidRPr="00BE7E68" w:rsidRDefault="00BF5588" w:rsidP="00BF5588">
            <w:pPr>
              <w:rPr>
                <w:rFonts w:cs="Arial"/>
              </w:rPr>
            </w:pPr>
          </w:p>
        </w:tc>
        <w:tc>
          <w:tcPr>
            <w:tcW w:w="971" w:type="dxa"/>
            <w:tcBorders>
              <w:top w:val="single" w:sz="4" w:space="0" w:color="auto"/>
              <w:left w:val="single" w:sz="4" w:space="0" w:color="auto"/>
              <w:bottom w:val="single" w:sz="4" w:space="0" w:color="auto"/>
              <w:right w:val="single" w:sz="4" w:space="0" w:color="auto"/>
            </w:tcBorders>
          </w:tcPr>
          <w:p w14:paraId="639A898B" w14:textId="390777BE" w:rsidR="00BF5588" w:rsidRPr="003E6507" w:rsidRDefault="00BF5588" w:rsidP="00BF5588">
            <w:r>
              <w:rPr>
                <w:rFonts w:eastAsia="Arial Unicode MS" w:cs="Arial"/>
              </w:rPr>
              <w:t>Ja</w:t>
            </w:r>
            <w:r>
              <w:rPr>
                <w:rFonts w:eastAsia="Arial Unicode MS" w:cs="Arial"/>
              </w:rPr>
              <w:br/>
            </w:r>
            <w:sdt>
              <w:sdtPr>
                <w:rPr>
                  <w:rFonts w:eastAsia="Arial Unicode MS" w:cs="Arial"/>
                </w:rPr>
                <w:id w:val="-585999068"/>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179328615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p>
        </w:tc>
        <w:sdt>
          <w:sdtPr>
            <w:id w:val="-1314866030"/>
            <w:placeholder>
              <w:docPart w:val="DefaultPlaceholder_-1854013440"/>
            </w:placeholder>
            <w:showingPlcHdr/>
          </w:sdtPr>
          <w:sdtEndPr/>
          <w:sdtContent>
            <w:tc>
              <w:tcPr>
                <w:tcW w:w="1939" w:type="dxa"/>
                <w:tcBorders>
                  <w:top w:val="single" w:sz="4" w:space="0" w:color="auto"/>
                  <w:left w:val="single" w:sz="4" w:space="0" w:color="auto"/>
                  <w:bottom w:val="single" w:sz="4" w:space="0" w:color="auto"/>
                  <w:right w:val="single" w:sz="4" w:space="0" w:color="auto"/>
                </w:tcBorders>
              </w:tcPr>
              <w:p w14:paraId="02502189" w14:textId="459FF733" w:rsidR="00BF5588" w:rsidRPr="003E6507" w:rsidRDefault="00AF694D" w:rsidP="00BF5588">
                <w:r w:rsidRPr="00F60CEA">
                  <w:rPr>
                    <w:rStyle w:val="Platzhaltertext"/>
                  </w:rPr>
                  <w:t>Klicken oder tippen Sie hier, um Text einzugeben.</w:t>
                </w:r>
              </w:p>
            </w:tc>
          </w:sdtContent>
        </w:sdt>
      </w:tr>
      <w:tr w:rsidR="00AF694D" w:rsidRPr="006B650F" w14:paraId="6506A065" w14:textId="77777777" w:rsidTr="00F65577">
        <w:tc>
          <w:tcPr>
            <w:tcW w:w="951" w:type="dxa"/>
            <w:tcBorders>
              <w:top w:val="single" w:sz="4" w:space="0" w:color="auto"/>
              <w:left w:val="single" w:sz="4" w:space="0" w:color="auto"/>
              <w:bottom w:val="single" w:sz="4" w:space="0" w:color="auto"/>
              <w:right w:val="single" w:sz="4" w:space="0" w:color="auto"/>
            </w:tcBorders>
          </w:tcPr>
          <w:p w14:paraId="7A466A55" w14:textId="2FDDB205" w:rsidR="00AF694D" w:rsidRPr="00AF694D" w:rsidRDefault="00AF694D" w:rsidP="00F65577">
            <w:r>
              <w:t>2.4</w:t>
            </w:r>
          </w:p>
        </w:tc>
        <w:tc>
          <w:tcPr>
            <w:tcW w:w="5199" w:type="dxa"/>
            <w:tcBorders>
              <w:top w:val="single" w:sz="4" w:space="0" w:color="auto"/>
              <w:left w:val="single" w:sz="4" w:space="0" w:color="auto"/>
              <w:bottom w:val="single" w:sz="4" w:space="0" w:color="auto"/>
              <w:right w:val="single" w:sz="4" w:space="0" w:color="auto"/>
            </w:tcBorders>
          </w:tcPr>
          <w:p w14:paraId="7A6A326A" w14:textId="77777777" w:rsidR="00AF694D" w:rsidRPr="00AF694D" w:rsidRDefault="00AF694D" w:rsidP="00F65577">
            <w:r w:rsidRPr="00AF694D">
              <w:t xml:space="preserve">Vor der Erstproduktion sowie bei Motiv- und/oder Farbwechsel der Karten werden zehn Probekarten angefertigt und an die Auftraggeberin gesendet und auf Freigabe der Produktion gewartet. </w:t>
            </w:r>
          </w:p>
        </w:tc>
        <w:tc>
          <w:tcPr>
            <w:tcW w:w="971" w:type="dxa"/>
            <w:tcBorders>
              <w:top w:val="single" w:sz="4" w:space="0" w:color="auto"/>
              <w:left w:val="single" w:sz="4" w:space="0" w:color="auto"/>
              <w:bottom w:val="single" w:sz="4" w:space="0" w:color="auto"/>
              <w:right w:val="single" w:sz="4" w:space="0" w:color="auto"/>
            </w:tcBorders>
          </w:tcPr>
          <w:p w14:paraId="571D104E" w14:textId="01F7BC4C" w:rsidR="00AF694D" w:rsidRPr="00AF694D" w:rsidRDefault="00AF694D" w:rsidP="00F65577">
            <w:pPr>
              <w:rPr>
                <w:rFonts w:eastAsia="Arial Unicode MS" w:cs="Arial"/>
              </w:rPr>
            </w:pPr>
            <w:r>
              <w:rPr>
                <w:rFonts w:eastAsia="Arial Unicode MS" w:cs="Arial"/>
              </w:rPr>
              <w:t>Ja</w:t>
            </w:r>
            <w:r>
              <w:rPr>
                <w:rFonts w:eastAsia="Arial Unicode MS" w:cs="Arial"/>
              </w:rPr>
              <w:br/>
            </w:r>
            <w:sdt>
              <w:sdtPr>
                <w:rPr>
                  <w:rFonts w:eastAsia="Arial Unicode MS" w:cs="Arial"/>
                </w:rPr>
                <w:id w:val="-949009933"/>
                <w14:checkbox>
                  <w14:checked w14:val="0"/>
                  <w14:checkedState w14:val="2612" w14:font="MS Gothic"/>
                  <w14:uncheckedState w14:val="2610" w14:font="MS Gothic"/>
                </w14:checkbox>
              </w:sdtPr>
              <w:sdtEndPr/>
              <w:sdtContent>
                <w:r w:rsidR="00D76D08">
                  <w:rPr>
                    <w:rFonts w:ascii="MS Gothic" w:eastAsia="MS Gothic" w:hAnsi="MS Gothic" w:cs="Arial" w:hint="eastAsia"/>
                  </w:rPr>
                  <w:t>☐</w:t>
                </w:r>
              </w:sdtContent>
            </w:sdt>
            <w:r>
              <w:rPr>
                <w:rFonts w:eastAsia="Arial Unicode MS" w:cs="Arial"/>
              </w:rPr>
              <w:br/>
              <w:t>Nein</w:t>
            </w:r>
            <w:r>
              <w:rPr>
                <w:rFonts w:eastAsia="Arial Unicode MS" w:cs="Arial"/>
              </w:rPr>
              <w:br/>
            </w:r>
            <w:sdt>
              <w:sdtPr>
                <w:rPr>
                  <w:rFonts w:eastAsia="Arial Unicode MS" w:cs="Arial"/>
                </w:rPr>
                <w:id w:val="1796869476"/>
                <w14:checkbox>
                  <w14:checked w14:val="0"/>
                  <w14:checkedState w14:val="2612" w14:font="MS Gothic"/>
                  <w14:uncheckedState w14:val="2610" w14:font="MS Gothic"/>
                </w14:checkbox>
              </w:sdtPr>
              <w:sdtEndPr/>
              <w:sdtContent>
                <w:r w:rsidRPr="00AF694D">
                  <w:rPr>
                    <w:rFonts w:ascii="Segoe UI Symbol" w:eastAsia="Arial Unicode MS" w:hAnsi="Segoe UI Symbol" w:cs="Segoe UI Symbol"/>
                  </w:rPr>
                  <w:t>☐</w:t>
                </w:r>
              </w:sdtContent>
            </w:sdt>
          </w:p>
        </w:tc>
        <w:sdt>
          <w:sdtPr>
            <w:id w:val="133994593"/>
            <w:placeholder>
              <w:docPart w:val="DefaultPlaceholder_-1854013440"/>
            </w:placeholder>
            <w:showingPlcHdr/>
          </w:sdtPr>
          <w:sdtEndPr/>
          <w:sdtContent>
            <w:tc>
              <w:tcPr>
                <w:tcW w:w="1939" w:type="dxa"/>
                <w:tcBorders>
                  <w:top w:val="single" w:sz="4" w:space="0" w:color="auto"/>
                  <w:left w:val="single" w:sz="4" w:space="0" w:color="auto"/>
                  <w:bottom w:val="single" w:sz="4" w:space="0" w:color="auto"/>
                  <w:right w:val="single" w:sz="4" w:space="0" w:color="auto"/>
                </w:tcBorders>
              </w:tcPr>
              <w:p w14:paraId="11076DA9" w14:textId="0A70D27C" w:rsidR="00AF694D" w:rsidRPr="00AF694D" w:rsidRDefault="00AF694D" w:rsidP="00F65577">
                <w:r w:rsidRPr="00F60CEA">
                  <w:rPr>
                    <w:rStyle w:val="Platzhaltertext"/>
                  </w:rPr>
                  <w:t>Klicken oder tippen Sie hier, um Text einzugeben.</w:t>
                </w:r>
              </w:p>
            </w:tc>
          </w:sdtContent>
        </w:sdt>
      </w:tr>
      <w:tr w:rsidR="00AF694D" w:rsidRPr="006B650F" w14:paraId="7B589E6B" w14:textId="77777777" w:rsidTr="00AF694D">
        <w:tc>
          <w:tcPr>
            <w:tcW w:w="951" w:type="dxa"/>
            <w:tcBorders>
              <w:top w:val="single" w:sz="4" w:space="0" w:color="auto"/>
              <w:left w:val="single" w:sz="4" w:space="0" w:color="auto"/>
              <w:bottom w:val="single" w:sz="4" w:space="0" w:color="auto"/>
              <w:right w:val="single" w:sz="4" w:space="0" w:color="auto"/>
            </w:tcBorders>
          </w:tcPr>
          <w:p w14:paraId="3F763C7B" w14:textId="44F404D7" w:rsidR="00AF694D" w:rsidRPr="00AF694D" w:rsidRDefault="00B90172" w:rsidP="00F65577">
            <w:r>
              <w:t>2.5</w:t>
            </w:r>
          </w:p>
        </w:tc>
        <w:tc>
          <w:tcPr>
            <w:tcW w:w="5199" w:type="dxa"/>
            <w:tcBorders>
              <w:top w:val="single" w:sz="4" w:space="0" w:color="auto"/>
              <w:left w:val="single" w:sz="4" w:space="0" w:color="auto"/>
              <w:bottom w:val="single" w:sz="4" w:space="0" w:color="auto"/>
              <w:right w:val="single" w:sz="4" w:space="0" w:color="auto"/>
            </w:tcBorders>
          </w:tcPr>
          <w:p w14:paraId="35FB0D2E" w14:textId="77777777" w:rsidR="00AF694D" w:rsidRPr="00AF694D" w:rsidRDefault="00AF694D" w:rsidP="00AF694D">
            <w:r w:rsidRPr="00AF694D">
              <w:t>Alle eingesetzten Materialien und Produktionsverfahren gewährleisten die Langlebigkeit der Karte, der Antenne, des Chips und der Funktion der Karte. Erläuternde Angaben sind dem Angebot beigefügt.</w:t>
            </w:r>
          </w:p>
        </w:tc>
        <w:tc>
          <w:tcPr>
            <w:tcW w:w="971" w:type="dxa"/>
            <w:tcBorders>
              <w:top w:val="single" w:sz="4" w:space="0" w:color="auto"/>
              <w:left w:val="single" w:sz="4" w:space="0" w:color="auto"/>
              <w:bottom w:val="single" w:sz="4" w:space="0" w:color="auto"/>
              <w:right w:val="single" w:sz="4" w:space="0" w:color="auto"/>
            </w:tcBorders>
          </w:tcPr>
          <w:p w14:paraId="7B357706" w14:textId="77777777" w:rsidR="00AF694D" w:rsidRPr="00AF694D" w:rsidRDefault="00AF694D" w:rsidP="00AF694D">
            <w:pPr>
              <w:rPr>
                <w:rFonts w:eastAsia="Arial Unicode MS" w:cs="Arial"/>
              </w:rPr>
            </w:pPr>
            <w:r>
              <w:rPr>
                <w:rFonts w:eastAsia="Arial Unicode MS" w:cs="Arial"/>
              </w:rPr>
              <w:t>Ja</w:t>
            </w:r>
            <w:r>
              <w:rPr>
                <w:rFonts w:eastAsia="Arial Unicode MS" w:cs="Arial"/>
              </w:rPr>
              <w:br/>
            </w:r>
            <w:sdt>
              <w:sdtPr>
                <w:rPr>
                  <w:rFonts w:eastAsia="Arial Unicode MS" w:cs="Arial"/>
                </w:rPr>
                <w:id w:val="706690795"/>
                <w14:checkbox>
                  <w14:checked w14:val="0"/>
                  <w14:checkedState w14:val="2612" w14:font="MS Gothic"/>
                  <w14:uncheckedState w14:val="2610" w14:font="MS Gothic"/>
                </w14:checkbox>
              </w:sdtPr>
              <w:sdtEndPr/>
              <w:sdtContent>
                <w:r w:rsidRPr="00AF694D">
                  <w:rPr>
                    <w:rFonts w:ascii="Segoe UI Symbol" w:eastAsia="Arial Unicode MS" w:hAnsi="Segoe UI Symbol" w:cs="Segoe UI Symbol"/>
                  </w:rPr>
                  <w:t>☐</w:t>
                </w:r>
              </w:sdtContent>
            </w:sdt>
            <w:r>
              <w:rPr>
                <w:rFonts w:eastAsia="Arial Unicode MS" w:cs="Arial"/>
              </w:rPr>
              <w:br/>
              <w:t>Nein</w:t>
            </w:r>
            <w:r>
              <w:rPr>
                <w:rFonts w:eastAsia="Arial Unicode MS" w:cs="Arial"/>
              </w:rPr>
              <w:br/>
            </w:r>
            <w:sdt>
              <w:sdtPr>
                <w:rPr>
                  <w:rFonts w:eastAsia="Arial Unicode MS" w:cs="Arial"/>
                </w:rPr>
                <w:id w:val="347527072"/>
                <w14:checkbox>
                  <w14:checked w14:val="0"/>
                  <w14:checkedState w14:val="2612" w14:font="MS Gothic"/>
                  <w14:uncheckedState w14:val="2610" w14:font="MS Gothic"/>
                </w14:checkbox>
              </w:sdtPr>
              <w:sdtEndPr/>
              <w:sdtContent>
                <w:r w:rsidRPr="00AF694D">
                  <w:rPr>
                    <w:rFonts w:ascii="Segoe UI Symbol" w:eastAsia="Arial Unicode MS" w:hAnsi="Segoe UI Symbol" w:cs="Segoe UI Symbol"/>
                  </w:rPr>
                  <w:t>☐</w:t>
                </w:r>
              </w:sdtContent>
            </w:sdt>
          </w:p>
        </w:tc>
        <w:sdt>
          <w:sdtPr>
            <w:id w:val="2020501480"/>
            <w:placeholder>
              <w:docPart w:val="A259D2BC855E44FFA3A8191BE7F2AD12"/>
            </w:placeholder>
            <w:showingPlcHdr/>
          </w:sdtPr>
          <w:sdtEndPr/>
          <w:sdtContent>
            <w:tc>
              <w:tcPr>
                <w:tcW w:w="1939" w:type="dxa"/>
                <w:tcBorders>
                  <w:top w:val="single" w:sz="4" w:space="0" w:color="auto"/>
                  <w:left w:val="single" w:sz="4" w:space="0" w:color="auto"/>
                  <w:bottom w:val="single" w:sz="4" w:space="0" w:color="auto"/>
                  <w:right w:val="single" w:sz="4" w:space="0" w:color="auto"/>
                </w:tcBorders>
              </w:tcPr>
              <w:p w14:paraId="4D240ECD" w14:textId="77777777" w:rsidR="00AF694D" w:rsidRPr="00AF694D" w:rsidRDefault="00AF694D" w:rsidP="00AF694D">
                <w:r w:rsidRPr="00AF694D">
                  <w:rPr>
                    <w:rStyle w:val="Platzhaltertext"/>
                    <w:color w:val="auto"/>
                  </w:rPr>
                  <w:t>Klicken oder tippen Sie hier, um Text einzugeben.</w:t>
                </w:r>
              </w:p>
            </w:tc>
          </w:sdtContent>
        </w:sdt>
      </w:tr>
    </w:tbl>
    <w:p w14:paraId="79032254" w14:textId="77777777" w:rsidR="00B7033B" w:rsidRPr="006B650F" w:rsidRDefault="00B7033B" w:rsidP="003B2D7D">
      <w:pPr>
        <w:spacing w:before="120" w:after="120" w:line="276" w:lineRule="auto"/>
        <w:rPr>
          <w:rFonts w:cs="Arial"/>
        </w:rPr>
      </w:pPr>
    </w:p>
    <w:tbl>
      <w:tblPr>
        <w:tblStyle w:val="Tabellenraster1"/>
        <w:tblW w:w="9060" w:type="dxa"/>
        <w:tblInd w:w="0" w:type="dxa"/>
        <w:tblLook w:val="04A0" w:firstRow="1" w:lastRow="0" w:firstColumn="1" w:lastColumn="0" w:noHBand="0" w:noVBand="1"/>
      </w:tblPr>
      <w:tblGrid>
        <w:gridCol w:w="682"/>
        <w:gridCol w:w="5409"/>
        <w:gridCol w:w="992"/>
        <w:gridCol w:w="1977"/>
      </w:tblGrid>
      <w:tr w:rsidR="00B90172" w:rsidRPr="00AF694D" w14:paraId="3A29C5DF" w14:textId="77777777" w:rsidTr="00F65577">
        <w:trPr>
          <w:cantSplit/>
        </w:trPr>
        <w:tc>
          <w:tcPr>
            <w:tcW w:w="682" w:type="dxa"/>
            <w:tcBorders>
              <w:top w:val="single" w:sz="4" w:space="0" w:color="auto"/>
              <w:left w:val="single" w:sz="4" w:space="0" w:color="auto"/>
              <w:bottom w:val="single" w:sz="4" w:space="0" w:color="auto"/>
              <w:right w:val="single" w:sz="4" w:space="0" w:color="auto"/>
            </w:tcBorders>
          </w:tcPr>
          <w:p w14:paraId="25038308" w14:textId="77777777" w:rsidR="00B90172" w:rsidRPr="00AF694D" w:rsidRDefault="00B90172" w:rsidP="00F65577">
            <w:pPr>
              <w:rPr>
                <w:rFonts w:cs="Arial"/>
                <w:b/>
                <w:bCs/>
              </w:rPr>
            </w:pPr>
          </w:p>
        </w:tc>
        <w:tc>
          <w:tcPr>
            <w:tcW w:w="5409" w:type="dxa"/>
            <w:tcBorders>
              <w:top w:val="single" w:sz="4" w:space="0" w:color="auto"/>
              <w:left w:val="single" w:sz="4" w:space="0" w:color="auto"/>
              <w:bottom w:val="single" w:sz="4" w:space="0" w:color="auto"/>
              <w:right w:val="single" w:sz="4" w:space="0" w:color="auto"/>
            </w:tcBorders>
          </w:tcPr>
          <w:p w14:paraId="12C691D7" w14:textId="77777777" w:rsidR="00B90172" w:rsidRPr="00AF694D" w:rsidRDefault="00B90172" w:rsidP="00F65577">
            <w:pPr>
              <w:snapToGrid w:val="0"/>
              <w:rPr>
                <w:rFonts w:cs="Arial"/>
                <w:b/>
                <w:bCs/>
              </w:rPr>
            </w:pPr>
            <w:r w:rsidRPr="00AF694D">
              <w:rPr>
                <w:rFonts w:cs="Arial"/>
                <w:b/>
                <w:bCs/>
              </w:rPr>
              <w:t>Hinweise zum Angebot</w:t>
            </w:r>
          </w:p>
        </w:tc>
        <w:tc>
          <w:tcPr>
            <w:tcW w:w="992" w:type="dxa"/>
            <w:tcBorders>
              <w:top w:val="single" w:sz="4" w:space="0" w:color="auto"/>
              <w:left w:val="single" w:sz="4" w:space="0" w:color="auto"/>
              <w:bottom w:val="single" w:sz="4" w:space="0" w:color="auto"/>
              <w:right w:val="single" w:sz="4" w:space="0" w:color="auto"/>
            </w:tcBorders>
          </w:tcPr>
          <w:p w14:paraId="66D5A6F7" w14:textId="77777777" w:rsidR="00B90172" w:rsidRPr="00AF694D" w:rsidRDefault="00B90172" w:rsidP="00F65577">
            <w:pPr>
              <w:snapToGrid w:val="0"/>
              <w:rPr>
                <w:rFonts w:eastAsia="Arial Unicode MS" w:cs="Arial"/>
                <w:b/>
                <w:bCs/>
              </w:rPr>
            </w:pPr>
          </w:p>
        </w:tc>
        <w:tc>
          <w:tcPr>
            <w:tcW w:w="1977" w:type="dxa"/>
            <w:tcBorders>
              <w:top w:val="single" w:sz="4" w:space="0" w:color="auto"/>
              <w:left w:val="single" w:sz="4" w:space="0" w:color="auto"/>
              <w:bottom w:val="single" w:sz="4" w:space="0" w:color="auto"/>
              <w:right w:val="single" w:sz="4" w:space="0" w:color="auto"/>
            </w:tcBorders>
          </w:tcPr>
          <w:p w14:paraId="2D7344F9" w14:textId="77777777" w:rsidR="00B90172" w:rsidRPr="00AF694D" w:rsidRDefault="00B90172" w:rsidP="00F65577">
            <w:pPr>
              <w:snapToGrid w:val="0"/>
              <w:rPr>
                <w:rFonts w:cs="Arial"/>
                <w:b/>
                <w:bCs/>
              </w:rPr>
            </w:pPr>
          </w:p>
        </w:tc>
      </w:tr>
      <w:tr w:rsidR="00B90172" w:rsidRPr="006B650F" w14:paraId="32E31B85" w14:textId="77777777" w:rsidTr="00F65577">
        <w:trPr>
          <w:cantSplit/>
        </w:trPr>
        <w:tc>
          <w:tcPr>
            <w:tcW w:w="682" w:type="dxa"/>
            <w:tcBorders>
              <w:top w:val="single" w:sz="4" w:space="0" w:color="auto"/>
              <w:left w:val="single" w:sz="4" w:space="0" w:color="auto"/>
              <w:bottom w:val="single" w:sz="4" w:space="0" w:color="auto"/>
              <w:right w:val="single" w:sz="4" w:space="0" w:color="auto"/>
            </w:tcBorders>
            <w:hideMark/>
          </w:tcPr>
          <w:p w14:paraId="6F98C570" w14:textId="130195D6" w:rsidR="00B90172" w:rsidRPr="006F42A6" w:rsidRDefault="00B90172" w:rsidP="00F65577">
            <w:pPr>
              <w:rPr>
                <w:rFonts w:cs="Arial"/>
              </w:rPr>
            </w:pPr>
            <w:r w:rsidRPr="006F42A6">
              <w:rPr>
                <w:rFonts w:cs="Arial"/>
              </w:rPr>
              <w:t xml:space="preserve"> </w:t>
            </w:r>
          </w:p>
        </w:tc>
        <w:tc>
          <w:tcPr>
            <w:tcW w:w="5409" w:type="dxa"/>
            <w:tcBorders>
              <w:top w:val="single" w:sz="4" w:space="0" w:color="auto"/>
              <w:left w:val="single" w:sz="4" w:space="0" w:color="auto"/>
              <w:bottom w:val="single" w:sz="4" w:space="0" w:color="auto"/>
              <w:right w:val="single" w:sz="4" w:space="0" w:color="auto"/>
            </w:tcBorders>
            <w:hideMark/>
          </w:tcPr>
          <w:p w14:paraId="06635711" w14:textId="77777777" w:rsidR="006F42A6" w:rsidRDefault="00B90172" w:rsidP="00F65577">
            <w:pPr>
              <w:rPr>
                <w:rFonts w:cs="Arial"/>
              </w:rPr>
            </w:pPr>
            <w:r w:rsidRPr="006F42A6">
              <w:rPr>
                <w:rFonts w:cs="Arial"/>
              </w:rPr>
              <w:t xml:space="preserve">Dem Angebot sind fünf Musterkarten beigelegt, die über die gleiche Form und Größe, das gleiche Material, das gleiche Druckverfahren, die gleiche Art der Personalisierung (individuelle Nummer als Beispiel) und die gleichen Unterschriftenfelder verfügen wie die angebotene Karte. </w:t>
            </w:r>
            <w:r w:rsidR="006F42A6">
              <w:rPr>
                <w:rFonts w:cs="Arial"/>
              </w:rPr>
              <w:t xml:space="preserve"> </w:t>
            </w:r>
          </w:p>
          <w:p w14:paraId="52DB5A30" w14:textId="63EFECFB" w:rsidR="00B90172" w:rsidRPr="006F42A6" w:rsidRDefault="006F42A6" w:rsidP="00F65577">
            <w:pPr>
              <w:rPr>
                <w:rFonts w:cs="Arial"/>
              </w:rPr>
            </w:pPr>
            <w:r>
              <w:rPr>
                <w:rFonts w:cs="Arial"/>
              </w:rPr>
              <w:t>Diese werden herangezogen zur Überprüfung der Aussagen zur Qualität der Karten, s.o.</w:t>
            </w:r>
          </w:p>
          <w:p w14:paraId="441FD10F" w14:textId="77777777" w:rsidR="00B90172" w:rsidRPr="006F42A6" w:rsidRDefault="00B90172" w:rsidP="00F65577">
            <w:pPr>
              <w:rPr>
                <w:rFonts w:cs="Arial"/>
              </w:rPr>
            </w:pPr>
          </w:p>
        </w:tc>
        <w:tc>
          <w:tcPr>
            <w:tcW w:w="992" w:type="dxa"/>
            <w:tcBorders>
              <w:top w:val="single" w:sz="4" w:space="0" w:color="auto"/>
              <w:left w:val="single" w:sz="4" w:space="0" w:color="auto"/>
              <w:bottom w:val="single" w:sz="4" w:space="0" w:color="auto"/>
              <w:right w:val="single" w:sz="4" w:space="0" w:color="auto"/>
            </w:tcBorders>
          </w:tcPr>
          <w:p w14:paraId="13A3FC53" w14:textId="77777777" w:rsidR="00B90172" w:rsidRPr="006F42A6" w:rsidRDefault="00B90172" w:rsidP="00F65577">
            <w:pPr>
              <w:rPr>
                <w:rFonts w:cs="Arial"/>
              </w:rPr>
            </w:pPr>
            <w:r w:rsidRPr="006F42A6">
              <w:rPr>
                <w:rFonts w:eastAsia="Arial Unicode MS" w:cs="Arial"/>
              </w:rPr>
              <w:t>Ja</w:t>
            </w:r>
            <w:r w:rsidRPr="006F42A6">
              <w:rPr>
                <w:rFonts w:eastAsia="Arial Unicode MS" w:cs="Arial"/>
              </w:rPr>
              <w:br/>
            </w:r>
            <w:sdt>
              <w:sdtPr>
                <w:rPr>
                  <w:rFonts w:eastAsia="Arial Unicode MS" w:cs="Arial"/>
                </w:rPr>
                <w:id w:val="-835375902"/>
                <w14:checkbox>
                  <w14:checked w14:val="0"/>
                  <w14:checkedState w14:val="2612" w14:font="MS Gothic"/>
                  <w14:uncheckedState w14:val="2610" w14:font="MS Gothic"/>
                </w14:checkbox>
              </w:sdtPr>
              <w:sdtEndPr/>
              <w:sdtContent>
                <w:r w:rsidRPr="006F42A6">
                  <w:rPr>
                    <w:rFonts w:ascii="MS Gothic" w:eastAsia="MS Gothic" w:hAnsi="MS Gothic" w:cs="Arial" w:hint="eastAsia"/>
                  </w:rPr>
                  <w:t>☐</w:t>
                </w:r>
              </w:sdtContent>
            </w:sdt>
            <w:r w:rsidRPr="006F42A6">
              <w:rPr>
                <w:rFonts w:eastAsia="Arial Unicode MS" w:cs="Arial"/>
              </w:rPr>
              <w:br/>
              <w:t>Nein</w:t>
            </w:r>
            <w:r w:rsidRPr="006F42A6">
              <w:rPr>
                <w:rFonts w:eastAsia="Arial Unicode MS" w:cs="Arial"/>
              </w:rPr>
              <w:br/>
            </w:r>
            <w:sdt>
              <w:sdtPr>
                <w:rPr>
                  <w:rFonts w:eastAsia="Arial Unicode MS" w:cs="Arial"/>
                </w:rPr>
                <w:id w:val="878910635"/>
                <w14:checkbox>
                  <w14:checked w14:val="0"/>
                  <w14:checkedState w14:val="2612" w14:font="MS Gothic"/>
                  <w14:uncheckedState w14:val="2610" w14:font="MS Gothic"/>
                </w14:checkbox>
              </w:sdtPr>
              <w:sdtEndPr/>
              <w:sdtContent>
                <w:r w:rsidRPr="006F42A6">
                  <w:rPr>
                    <w:rFonts w:ascii="MS Gothic" w:eastAsia="MS Gothic" w:hAnsi="MS Gothic" w:cs="Arial" w:hint="eastAsia"/>
                  </w:rPr>
                  <w:t>☐</w:t>
                </w:r>
              </w:sdtContent>
            </w:sdt>
          </w:p>
        </w:tc>
        <w:sdt>
          <w:sdtPr>
            <w:rPr>
              <w:rFonts w:cs="Arial"/>
            </w:rPr>
            <w:id w:val="129068527"/>
            <w:placeholder>
              <w:docPart w:val="9794D06F9D91400489807BC917A12E6A"/>
            </w:placeholder>
            <w:showingPlcHdr/>
          </w:sdtPr>
          <w:sdtEndPr/>
          <w:sdtContent>
            <w:tc>
              <w:tcPr>
                <w:tcW w:w="1977" w:type="dxa"/>
                <w:tcBorders>
                  <w:top w:val="single" w:sz="4" w:space="0" w:color="auto"/>
                  <w:left w:val="single" w:sz="4" w:space="0" w:color="auto"/>
                  <w:bottom w:val="single" w:sz="4" w:space="0" w:color="auto"/>
                  <w:right w:val="single" w:sz="4" w:space="0" w:color="auto"/>
                </w:tcBorders>
              </w:tcPr>
              <w:p w14:paraId="1513C7C2" w14:textId="77777777" w:rsidR="00B90172" w:rsidRPr="006F42A6" w:rsidRDefault="00B90172" w:rsidP="00F65577">
                <w:pPr>
                  <w:rPr>
                    <w:rFonts w:cs="Arial"/>
                  </w:rPr>
                </w:pPr>
                <w:r w:rsidRPr="006F42A6">
                  <w:rPr>
                    <w:rStyle w:val="Platzhaltertext"/>
                  </w:rPr>
                  <w:t>Klicken oder tippen Sie hier, um Text einzugeben.</w:t>
                </w:r>
              </w:p>
            </w:tc>
          </w:sdtContent>
        </w:sdt>
      </w:tr>
    </w:tbl>
    <w:p w14:paraId="51A679E3" w14:textId="77777777" w:rsidR="00F01B33" w:rsidRDefault="00F01B33" w:rsidP="003B2D7D">
      <w:pPr>
        <w:spacing w:before="120" w:after="120" w:line="276" w:lineRule="auto"/>
        <w:rPr>
          <w:rFonts w:cs="Arial"/>
        </w:rPr>
      </w:pPr>
    </w:p>
    <w:p w14:paraId="39F20AF3" w14:textId="77777777" w:rsidR="00F01B33" w:rsidRDefault="00F01B33" w:rsidP="003B2D7D">
      <w:pPr>
        <w:spacing w:before="120" w:after="120" w:line="276" w:lineRule="auto"/>
        <w:rPr>
          <w:rFonts w:cs="Arial"/>
        </w:rPr>
      </w:pPr>
    </w:p>
    <w:p w14:paraId="703078F3" w14:textId="25B25B55" w:rsidR="00F01B33" w:rsidRPr="00F01B33" w:rsidRDefault="00F01B33" w:rsidP="003B2D7D">
      <w:pPr>
        <w:spacing w:before="120" w:after="120" w:line="276" w:lineRule="auto"/>
        <w:rPr>
          <w:rFonts w:cs="Arial"/>
          <w:b/>
        </w:rPr>
      </w:pPr>
      <w:r w:rsidRPr="00F01B33">
        <w:rPr>
          <w:rFonts w:cs="Arial"/>
          <w:b/>
        </w:rPr>
        <w:t>Anlagen</w:t>
      </w:r>
    </w:p>
    <w:p w14:paraId="6A329E0D" w14:textId="5A9ACCD4" w:rsidR="00F01B33" w:rsidRPr="00F01B33" w:rsidRDefault="00F01B33" w:rsidP="00F01B33">
      <w:pPr>
        <w:pStyle w:val="Listenabsatz"/>
        <w:numPr>
          <w:ilvl w:val="0"/>
          <w:numId w:val="66"/>
        </w:numPr>
        <w:ind w:left="714" w:hanging="357"/>
        <w:rPr>
          <w:rFonts w:ascii="Arial" w:hAnsi="Arial" w:cs="Arial"/>
        </w:rPr>
      </w:pPr>
      <w:r w:rsidRPr="00F01B33">
        <w:rPr>
          <w:rFonts w:ascii="Arial" w:hAnsi="Arial" w:cs="Arial"/>
        </w:rPr>
        <w:t>Anlage BHH-Codierschema-Definition-005</w:t>
      </w:r>
    </w:p>
    <w:p w14:paraId="36379062" w14:textId="18004A00" w:rsidR="00F01B33" w:rsidRPr="00F01B33" w:rsidRDefault="00F01B33" w:rsidP="00F01B33">
      <w:pPr>
        <w:pStyle w:val="Listenabsatz"/>
        <w:numPr>
          <w:ilvl w:val="0"/>
          <w:numId w:val="66"/>
        </w:numPr>
        <w:ind w:left="714" w:hanging="357"/>
        <w:rPr>
          <w:rFonts w:ascii="Arial" w:hAnsi="Arial" w:cs="Arial"/>
        </w:rPr>
      </w:pPr>
      <w:r w:rsidRPr="00F01B33">
        <w:rPr>
          <w:rFonts w:ascii="Arial" w:hAnsi="Arial" w:cs="Arial"/>
        </w:rPr>
        <w:t>Anlage BhHH-19-13 Kundenkarte_Rueckseite</w:t>
      </w:r>
    </w:p>
    <w:p w14:paraId="17FEC5EA" w14:textId="000F2B9B" w:rsidR="00F01B33" w:rsidRPr="00F01B33" w:rsidRDefault="00F01B33" w:rsidP="00F01B33">
      <w:pPr>
        <w:pStyle w:val="Listenabsatz"/>
        <w:numPr>
          <w:ilvl w:val="0"/>
          <w:numId w:val="66"/>
        </w:numPr>
        <w:ind w:left="714" w:hanging="357"/>
        <w:rPr>
          <w:rFonts w:ascii="Arial" w:hAnsi="Arial" w:cs="Arial"/>
        </w:rPr>
      </w:pPr>
      <w:r w:rsidRPr="00F01B33">
        <w:rPr>
          <w:rFonts w:ascii="Arial" w:hAnsi="Arial" w:cs="Arial"/>
        </w:rPr>
        <w:t>Anlage BhHH-19-13 Kundenkarte_Vorderseite</w:t>
      </w:r>
    </w:p>
    <w:p w14:paraId="6FBD2D04" w14:textId="77777777" w:rsidR="00F01B33" w:rsidRPr="006B650F" w:rsidRDefault="00F01B33" w:rsidP="003B2D7D">
      <w:pPr>
        <w:spacing w:before="120" w:after="120" w:line="276" w:lineRule="auto"/>
        <w:rPr>
          <w:rFonts w:cs="Arial"/>
        </w:rPr>
      </w:pPr>
    </w:p>
    <w:sectPr w:rsidR="00F01B33" w:rsidRPr="006B650F" w:rsidSect="00247FF5">
      <w:pgSz w:w="11906" w:h="16838" w:code="9"/>
      <w:pgMar w:top="1135" w:right="1418" w:bottom="1418" w:left="1418" w:header="39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D7FCD" w14:textId="77777777" w:rsidR="009223D2" w:rsidRDefault="009223D2" w:rsidP="00CD1740">
      <w:r>
        <w:separator/>
      </w:r>
    </w:p>
  </w:endnote>
  <w:endnote w:type="continuationSeparator" w:id="0">
    <w:p w14:paraId="4F81A576" w14:textId="77777777" w:rsidR="009223D2" w:rsidRDefault="009223D2" w:rsidP="00CD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1C7B3" w14:textId="4A28AAB8" w:rsidR="00166B11" w:rsidRPr="00FF3F81" w:rsidRDefault="00A3709C" w:rsidP="00013AAC">
    <w:pPr>
      <w:pStyle w:val="Fuzeile"/>
    </w:pPr>
    <w:r w:rsidRPr="006B650F">
      <w:rPr>
        <w:rFonts w:cs="Arial"/>
      </w:rPr>
      <w:t>Leistungsbeschreibung für die Vergabe eines Rahmenvertrages über Lieferung und Installation von RFID-Karten im Bibliotheksbereich</w:t>
    </w:r>
    <w:r>
      <w:rPr>
        <w:rFonts w:cs="Arial"/>
      </w:rPr>
      <w:t>, Vergabe-Nr #26-052, Stand: 19.06.2026</w:t>
    </w:r>
    <w:r w:rsidR="00013AAC">
      <w:tab/>
    </w:r>
    <w:r w:rsidR="00013AAC">
      <w:tab/>
    </w:r>
    <w:r w:rsidR="00166B11" w:rsidRPr="00FF3F81">
      <w:fldChar w:fldCharType="begin"/>
    </w:r>
    <w:r w:rsidR="00166B11" w:rsidRPr="00FF3F81">
      <w:instrText xml:space="preserve"> PAGE   \* MERGEFORMAT </w:instrText>
    </w:r>
    <w:r w:rsidR="00166B11" w:rsidRPr="00FF3F81">
      <w:fldChar w:fldCharType="separate"/>
    </w:r>
    <w:r w:rsidR="004C2E4D">
      <w:rPr>
        <w:noProof/>
      </w:rPr>
      <w:t>3</w:t>
    </w:r>
    <w:r w:rsidR="00166B11" w:rsidRPr="00FF3F81">
      <w:fldChar w:fldCharType="end"/>
    </w:r>
    <w:r w:rsidR="00166B11" w:rsidRPr="00FF3F81">
      <w:t>/</w:t>
    </w:r>
    <w:fldSimple w:instr=" NUMPAGES   \* MERGEFORMAT ">
      <w:r w:rsidR="004C2E4D">
        <w:rPr>
          <w:noProof/>
        </w:rPr>
        <w:t>3</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9D40B" w14:textId="77777777" w:rsidR="00C26FC9" w:rsidRPr="00C26FC9" w:rsidRDefault="00C26FC9">
    <w:pPr>
      <w:pStyle w:val="Fuzeile"/>
      <w:rPr>
        <w:sz w:val="12"/>
        <w:szCs w:val="12"/>
      </w:rPr>
    </w:pPr>
    <w:r w:rsidRPr="00C26FC9">
      <w:rPr>
        <w:sz w:val="12"/>
        <w:szCs w:val="12"/>
      </w:rPr>
      <w:t>Stand der Vorlage:</w:t>
    </w:r>
    <w:r w:rsidR="003A5D21">
      <w:rPr>
        <w:sz w:val="12"/>
        <w:szCs w:val="12"/>
      </w:rPr>
      <w:t xml:space="preserve"> Februar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23C2C" w14:textId="77777777" w:rsidR="009223D2" w:rsidRDefault="009223D2" w:rsidP="00CD1740">
      <w:r>
        <w:separator/>
      </w:r>
    </w:p>
  </w:footnote>
  <w:footnote w:type="continuationSeparator" w:id="0">
    <w:p w14:paraId="31511F04" w14:textId="77777777" w:rsidR="009223D2" w:rsidRDefault="009223D2" w:rsidP="00CD1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34831" w14:textId="4E706FBA" w:rsidR="00C07984" w:rsidRPr="008723FE" w:rsidRDefault="00013AAC" w:rsidP="00013AAC">
    <w:pPr>
      <w:pStyle w:val="Kopfzeile"/>
      <w:rPr>
        <w:lang w:val="en-US"/>
      </w:rPr>
    </w:pPr>
    <w:r>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14674" w14:textId="39E205D8" w:rsidR="003A5D21" w:rsidRDefault="009D4919">
    <w:pPr>
      <w:pStyle w:val="Kopfzeile"/>
    </w:pPr>
    <w:r>
      <w:rPr>
        <w:noProof/>
        <w:lang w:eastAsia="de-DE"/>
      </w:rPr>
      <w:drawing>
        <wp:anchor distT="0" distB="0" distL="114300" distR="114300" simplePos="0" relativeHeight="251677696" behindDoc="0" locked="0" layoutInCell="1" allowOverlap="1" wp14:anchorId="63A2AB06" wp14:editId="7287FF63">
          <wp:simplePos x="0" y="0"/>
          <wp:positionH relativeFrom="column">
            <wp:posOffset>4626591</wp:posOffset>
          </wp:positionH>
          <wp:positionV relativeFrom="paragraph">
            <wp:posOffset>47767</wp:posOffset>
          </wp:positionV>
          <wp:extent cx="1699260" cy="854710"/>
          <wp:effectExtent l="0" t="0" r="0" b="2540"/>
          <wp:wrapNone/>
          <wp:docPr id="5" name="Grafik 5" descr="BH_Logo 100mm_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H_Logo 100mm_2c"/>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9260" cy="8547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C2D26A"/>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27EA12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4AE6C9F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FE80DDE"/>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2FAAEAEE"/>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3917E71"/>
    <w:multiLevelType w:val="hybridMultilevel"/>
    <w:tmpl w:val="3076A010"/>
    <w:lvl w:ilvl="0" w:tplc="A9163BC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B8340C"/>
    <w:multiLevelType w:val="hybridMultilevel"/>
    <w:tmpl w:val="CD92176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8F55498"/>
    <w:multiLevelType w:val="hybridMultilevel"/>
    <w:tmpl w:val="16760C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B5C79D9"/>
    <w:multiLevelType w:val="hybridMultilevel"/>
    <w:tmpl w:val="BC20C61A"/>
    <w:lvl w:ilvl="0" w:tplc="4ADADBCE">
      <w:start w:val="1"/>
      <w:numFmt w:val="decimal"/>
      <w:lvlText w:val="THEM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D6F7FFE"/>
    <w:multiLevelType w:val="hybridMultilevel"/>
    <w:tmpl w:val="EF2E5F68"/>
    <w:lvl w:ilvl="0" w:tplc="04070001">
      <w:start w:val="1"/>
      <w:numFmt w:val="bullet"/>
      <w:lvlText w:val=""/>
      <w:lvlJc w:val="left"/>
      <w:pPr>
        <w:ind w:left="720" w:hanging="360"/>
      </w:pPr>
      <w:rPr>
        <w:rFonts w:ascii="Symbol" w:hAnsi="Symbol" w:hint="default"/>
      </w:rPr>
    </w:lvl>
    <w:lvl w:ilvl="1" w:tplc="490CC22E">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246AB2"/>
    <w:multiLevelType w:val="hybridMultilevel"/>
    <w:tmpl w:val="DF8A6650"/>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525A93"/>
    <w:multiLevelType w:val="hybridMultilevel"/>
    <w:tmpl w:val="F2A683E8"/>
    <w:lvl w:ilvl="0" w:tplc="04070001">
      <w:start w:val="1"/>
      <w:numFmt w:val="bullet"/>
      <w:lvlText w:val=""/>
      <w:lvlJc w:val="left"/>
      <w:pPr>
        <w:ind w:left="900" w:hanging="360"/>
      </w:pPr>
      <w:rPr>
        <w:rFonts w:ascii="Symbol" w:hAnsi="Symbo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12" w15:restartNumberingAfterBreak="0">
    <w:nsid w:val="10AC3A1E"/>
    <w:multiLevelType w:val="hybridMultilevel"/>
    <w:tmpl w:val="83467A80"/>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53B29D0"/>
    <w:multiLevelType w:val="hybridMultilevel"/>
    <w:tmpl w:val="75AA5D14"/>
    <w:lvl w:ilvl="0" w:tplc="04070001">
      <w:start w:val="1"/>
      <w:numFmt w:val="bullet"/>
      <w:lvlText w:val=""/>
      <w:lvlJc w:val="left"/>
      <w:pPr>
        <w:ind w:left="2145" w:hanging="360"/>
      </w:pPr>
      <w:rPr>
        <w:rFonts w:ascii="Symbol" w:hAnsi="Symbol" w:hint="default"/>
      </w:rPr>
    </w:lvl>
    <w:lvl w:ilvl="1" w:tplc="04070003" w:tentative="1">
      <w:start w:val="1"/>
      <w:numFmt w:val="bullet"/>
      <w:lvlText w:val="o"/>
      <w:lvlJc w:val="left"/>
      <w:pPr>
        <w:ind w:left="2865" w:hanging="360"/>
      </w:pPr>
      <w:rPr>
        <w:rFonts w:ascii="Courier New" w:hAnsi="Courier New" w:cs="Courier New" w:hint="default"/>
      </w:rPr>
    </w:lvl>
    <w:lvl w:ilvl="2" w:tplc="04070005" w:tentative="1">
      <w:start w:val="1"/>
      <w:numFmt w:val="bullet"/>
      <w:lvlText w:val=""/>
      <w:lvlJc w:val="left"/>
      <w:pPr>
        <w:ind w:left="3585" w:hanging="360"/>
      </w:pPr>
      <w:rPr>
        <w:rFonts w:ascii="Wingdings" w:hAnsi="Wingdings" w:hint="default"/>
      </w:rPr>
    </w:lvl>
    <w:lvl w:ilvl="3" w:tplc="04070001" w:tentative="1">
      <w:start w:val="1"/>
      <w:numFmt w:val="bullet"/>
      <w:lvlText w:val=""/>
      <w:lvlJc w:val="left"/>
      <w:pPr>
        <w:ind w:left="4305" w:hanging="360"/>
      </w:pPr>
      <w:rPr>
        <w:rFonts w:ascii="Symbol" w:hAnsi="Symbol" w:hint="default"/>
      </w:rPr>
    </w:lvl>
    <w:lvl w:ilvl="4" w:tplc="04070003" w:tentative="1">
      <w:start w:val="1"/>
      <w:numFmt w:val="bullet"/>
      <w:lvlText w:val="o"/>
      <w:lvlJc w:val="left"/>
      <w:pPr>
        <w:ind w:left="5025" w:hanging="360"/>
      </w:pPr>
      <w:rPr>
        <w:rFonts w:ascii="Courier New" w:hAnsi="Courier New" w:cs="Courier New" w:hint="default"/>
      </w:rPr>
    </w:lvl>
    <w:lvl w:ilvl="5" w:tplc="04070005" w:tentative="1">
      <w:start w:val="1"/>
      <w:numFmt w:val="bullet"/>
      <w:lvlText w:val=""/>
      <w:lvlJc w:val="left"/>
      <w:pPr>
        <w:ind w:left="5745" w:hanging="360"/>
      </w:pPr>
      <w:rPr>
        <w:rFonts w:ascii="Wingdings" w:hAnsi="Wingdings" w:hint="default"/>
      </w:rPr>
    </w:lvl>
    <w:lvl w:ilvl="6" w:tplc="04070001" w:tentative="1">
      <w:start w:val="1"/>
      <w:numFmt w:val="bullet"/>
      <w:lvlText w:val=""/>
      <w:lvlJc w:val="left"/>
      <w:pPr>
        <w:ind w:left="6465" w:hanging="360"/>
      </w:pPr>
      <w:rPr>
        <w:rFonts w:ascii="Symbol" w:hAnsi="Symbol" w:hint="default"/>
      </w:rPr>
    </w:lvl>
    <w:lvl w:ilvl="7" w:tplc="04070003" w:tentative="1">
      <w:start w:val="1"/>
      <w:numFmt w:val="bullet"/>
      <w:lvlText w:val="o"/>
      <w:lvlJc w:val="left"/>
      <w:pPr>
        <w:ind w:left="7185" w:hanging="360"/>
      </w:pPr>
      <w:rPr>
        <w:rFonts w:ascii="Courier New" w:hAnsi="Courier New" w:cs="Courier New" w:hint="default"/>
      </w:rPr>
    </w:lvl>
    <w:lvl w:ilvl="8" w:tplc="04070005" w:tentative="1">
      <w:start w:val="1"/>
      <w:numFmt w:val="bullet"/>
      <w:lvlText w:val=""/>
      <w:lvlJc w:val="left"/>
      <w:pPr>
        <w:ind w:left="7905" w:hanging="360"/>
      </w:pPr>
      <w:rPr>
        <w:rFonts w:ascii="Wingdings" w:hAnsi="Wingdings" w:hint="default"/>
      </w:rPr>
    </w:lvl>
  </w:abstractNum>
  <w:abstractNum w:abstractNumId="14" w15:restartNumberingAfterBreak="0">
    <w:nsid w:val="17856C80"/>
    <w:multiLevelType w:val="hybridMultilevel"/>
    <w:tmpl w:val="78246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96B6527"/>
    <w:multiLevelType w:val="multilevel"/>
    <w:tmpl w:val="12BADAE4"/>
    <w:lvl w:ilvl="0">
      <w:start w:val="1"/>
      <w:numFmt w:val="decimal"/>
      <w:lvlText w:val="%1."/>
      <w:lvlJc w:val="left"/>
      <w:pPr>
        <w:ind w:left="360" w:hanging="360"/>
      </w:pPr>
      <w:rPr>
        <w:b/>
      </w:rPr>
    </w:lvl>
    <w:lvl w:ilvl="1">
      <w:start w:val="1"/>
      <w:numFmt w:val="decimal"/>
      <w:pStyle w:val="berschrift2"/>
      <w:lvlText w:val="%2."/>
      <w:lvlJc w:val="left"/>
      <w:pPr>
        <w:ind w:left="792" w:hanging="432"/>
      </w:pPr>
      <w:rPr>
        <w:b/>
      </w:r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BF3712C"/>
    <w:multiLevelType w:val="hybridMultilevel"/>
    <w:tmpl w:val="7996E52E"/>
    <w:lvl w:ilvl="0" w:tplc="2DE05744">
      <w:start w:val="1"/>
      <w:numFmt w:val="decimal"/>
      <w:pStyle w:val="Listenabsatz"/>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1C756640"/>
    <w:multiLevelType w:val="hybridMultilevel"/>
    <w:tmpl w:val="5EC2CABC"/>
    <w:lvl w:ilvl="0" w:tplc="9F505870">
      <w:start w:val="1"/>
      <w:numFmt w:val="lowerLetter"/>
      <w:pStyle w:val="Listenabsatz2"/>
      <w:lvlText w:val="%1)"/>
      <w:lvlJc w:val="left"/>
      <w:pPr>
        <w:ind w:left="717"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D027C61"/>
    <w:multiLevelType w:val="hybridMultilevel"/>
    <w:tmpl w:val="9358173E"/>
    <w:lvl w:ilvl="0" w:tplc="067E5CD0">
      <w:start w:val="1"/>
      <w:numFmt w:val="decimal"/>
      <w:pStyle w:val="Abstze"/>
      <w:lvlText w:val="(%1)"/>
      <w:lvlJc w:val="left"/>
      <w:pPr>
        <w:ind w:left="360" w:hanging="360"/>
      </w:pPr>
      <w:rPr>
        <w:b w:val="0"/>
      </w:rPr>
    </w:lvl>
    <w:lvl w:ilvl="1" w:tplc="04070019" w:tentative="1">
      <w:start w:val="1"/>
      <w:numFmt w:val="lowerLetter"/>
      <w:lvlText w:val="%2."/>
      <w:lvlJc w:val="left"/>
      <w:pPr>
        <w:ind w:left="654" w:hanging="360"/>
      </w:pPr>
    </w:lvl>
    <w:lvl w:ilvl="2" w:tplc="0407001B" w:tentative="1">
      <w:start w:val="1"/>
      <w:numFmt w:val="lowerRoman"/>
      <w:lvlText w:val="%3."/>
      <w:lvlJc w:val="right"/>
      <w:pPr>
        <w:ind w:left="1374" w:hanging="180"/>
      </w:pPr>
    </w:lvl>
    <w:lvl w:ilvl="3" w:tplc="0407000F" w:tentative="1">
      <w:start w:val="1"/>
      <w:numFmt w:val="decimal"/>
      <w:lvlText w:val="%4."/>
      <w:lvlJc w:val="left"/>
      <w:pPr>
        <w:ind w:left="2094" w:hanging="360"/>
      </w:pPr>
    </w:lvl>
    <w:lvl w:ilvl="4" w:tplc="04070019" w:tentative="1">
      <w:start w:val="1"/>
      <w:numFmt w:val="lowerLetter"/>
      <w:lvlText w:val="%5."/>
      <w:lvlJc w:val="left"/>
      <w:pPr>
        <w:ind w:left="2814" w:hanging="360"/>
      </w:pPr>
    </w:lvl>
    <w:lvl w:ilvl="5" w:tplc="0407001B" w:tentative="1">
      <w:start w:val="1"/>
      <w:numFmt w:val="lowerRoman"/>
      <w:lvlText w:val="%6."/>
      <w:lvlJc w:val="right"/>
      <w:pPr>
        <w:ind w:left="3534" w:hanging="180"/>
      </w:pPr>
    </w:lvl>
    <w:lvl w:ilvl="6" w:tplc="0407000F" w:tentative="1">
      <w:start w:val="1"/>
      <w:numFmt w:val="decimal"/>
      <w:lvlText w:val="%7."/>
      <w:lvlJc w:val="left"/>
      <w:pPr>
        <w:ind w:left="4254" w:hanging="360"/>
      </w:pPr>
    </w:lvl>
    <w:lvl w:ilvl="7" w:tplc="04070019" w:tentative="1">
      <w:start w:val="1"/>
      <w:numFmt w:val="lowerLetter"/>
      <w:lvlText w:val="%8."/>
      <w:lvlJc w:val="left"/>
      <w:pPr>
        <w:ind w:left="4974" w:hanging="360"/>
      </w:pPr>
    </w:lvl>
    <w:lvl w:ilvl="8" w:tplc="0407001B" w:tentative="1">
      <w:start w:val="1"/>
      <w:numFmt w:val="lowerRoman"/>
      <w:lvlText w:val="%9."/>
      <w:lvlJc w:val="right"/>
      <w:pPr>
        <w:ind w:left="5694" w:hanging="180"/>
      </w:pPr>
    </w:lvl>
  </w:abstractNum>
  <w:abstractNum w:abstractNumId="19" w15:restartNumberingAfterBreak="0">
    <w:nsid w:val="1D916A54"/>
    <w:multiLevelType w:val="hybridMultilevel"/>
    <w:tmpl w:val="C98C74B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EB11129"/>
    <w:multiLevelType w:val="hybridMultilevel"/>
    <w:tmpl w:val="F6CA2550"/>
    <w:lvl w:ilvl="0" w:tplc="04070001">
      <w:start w:val="1"/>
      <w:numFmt w:val="bullet"/>
      <w:lvlText w:val=""/>
      <w:lvlJc w:val="left"/>
      <w:pPr>
        <w:ind w:left="720" w:hanging="360"/>
      </w:pPr>
      <w:rPr>
        <w:rFonts w:ascii="Symbol" w:hAnsi="Symbol" w:hint="default"/>
      </w:rPr>
    </w:lvl>
    <w:lvl w:ilvl="1" w:tplc="490CC22E">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1ED92D0F"/>
    <w:multiLevelType w:val="hybridMultilevel"/>
    <w:tmpl w:val="120A6C4A"/>
    <w:lvl w:ilvl="0" w:tplc="7A128FC8">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0B90C36"/>
    <w:multiLevelType w:val="hybridMultilevel"/>
    <w:tmpl w:val="657EFD86"/>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47B2A1C"/>
    <w:multiLevelType w:val="hybridMultilevel"/>
    <w:tmpl w:val="84FAD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8661D8C"/>
    <w:multiLevelType w:val="multilevel"/>
    <w:tmpl w:val="0C16F484"/>
    <w:lvl w:ilvl="0">
      <w:start w:val="1"/>
      <w:numFmt w:val="decimal"/>
      <w:lvlText w:val="%1"/>
      <w:lvlJc w:val="left"/>
      <w:pPr>
        <w:tabs>
          <w:tab w:val="num" w:pos="851"/>
        </w:tabs>
        <w:ind w:left="851" w:hanging="851"/>
      </w:pPr>
      <w:rPr>
        <w:rFonts w:ascii="Tahoma" w:hAnsi="Tahoma" w:cs="Tahoma"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ascii="Tahoma" w:hAnsi="Tahoma" w:cs="Tahoma" w:hint="default"/>
        <w:b/>
        <w:i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ascii="Tahoma" w:hAnsi="Tahoma" w:cs="Tahoma" w:hint="default"/>
        <w:b/>
        <w:i w:val="0"/>
        <w:sz w:val="20"/>
        <w:szCs w:val="20"/>
      </w:rPr>
    </w:lvl>
    <w:lvl w:ilvl="3">
      <w:start w:val="1"/>
      <w:numFmt w:val="decimal"/>
      <w:lvlText w:val="%1.%2.%3.%4"/>
      <w:lvlJc w:val="left"/>
      <w:pPr>
        <w:tabs>
          <w:tab w:val="num" w:pos="851"/>
        </w:tabs>
        <w:ind w:left="851" w:hanging="851"/>
      </w:pPr>
      <w:rPr>
        <w:rFonts w:ascii="Tahoma" w:hAnsi="Tahoma" w:cs="Tahoma"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008"/>
        </w:tabs>
        <w:ind w:left="1008" w:hanging="1008"/>
      </w:pPr>
      <w:rPr>
        <w:rFonts w:ascii="Verdana" w:hAnsi="Verdana" w:hint="default"/>
      </w:rPr>
    </w:lvl>
    <w:lvl w:ilvl="5">
      <w:start w:val="1"/>
      <w:numFmt w:val="decimal"/>
      <w:lvlText w:val="%1.%2.%3.%4.%5.%6"/>
      <w:lvlJc w:val="left"/>
      <w:pPr>
        <w:tabs>
          <w:tab w:val="num" w:pos="1152"/>
        </w:tabs>
        <w:ind w:left="1152" w:hanging="1152"/>
      </w:pPr>
      <w:rPr>
        <w:rFonts w:ascii="Verdana" w:hAnsi="Verdana" w:hint="default"/>
      </w:rPr>
    </w:lvl>
    <w:lvl w:ilvl="6">
      <w:start w:val="1"/>
      <w:numFmt w:val="decimal"/>
      <w:lvlText w:val="%1.%2.%3.%4.%5.%6.%7"/>
      <w:lvlJc w:val="left"/>
      <w:pPr>
        <w:tabs>
          <w:tab w:val="num" w:pos="1296"/>
        </w:tabs>
        <w:ind w:left="1296" w:hanging="1296"/>
      </w:pPr>
      <w:rPr>
        <w:rFonts w:ascii="Verdana" w:hAnsi="Verdana" w:hint="default"/>
      </w:rPr>
    </w:lvl>
    <w:lvl w:ilvl="7">
      <w:start w:val="1"/>
      <w:numFmt w:val="decimal"/>
      <w:lvlText w:val="%1.%2.%3.%4.%5.%6.%7.%8"/>
      <w:lvlJc w:val="left"/>
      <w:pPr>
        <w:tabs>
          <w:tab w:val="num" w:pos="1440"/>
        </w:tabs>
        <w:ind w:left="1440" w:hanging="1440"/>
      </w:pPr>
      <w:rPr>
        <w:rFonts w:ascii="Verdana" w:hAnsi="Verdana" w:hint="default"/>
      </w:rPr>
    </w:lvl>
    <w:lvl w:ilvl="8">
      <w:start w:val="1"/>
      <w:numFmt w:val="decimal"/>
      <w:lvlText w:val="%1.%2.%3.%4.%5.%6.%7.%8.%9"/>
      <w:lvlJc w:val="left"/>
      <w:pPr>
        <w:tabs>
          <w:tab w:val="num" w:pos="1584"/>
        </w:tabs>
        <w:ind w:left="1584" w:hanging="1584"/>
      </w:pPr>
      <w:rPr>
        <w:rFonts w:ascii="Verdana" w:hAnsi="Verdana" w:hint="default"/>
      </w:rPr>
    </w:lvl>
  </w:abstractNum>
  <w:abstractNum w:abstractNumId="25" w15:restartNumberingAfterBreak="0">
    <w:nsid w:val="35762F7A"/>
    <w:multiLevelType w:val="hybridMultilevel"/>
    <w:tmpl w:val="CD20EAF4"/>
    <w:lvl w:ilvl="0" w:tplc="ADD8B47C">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AEF22C1"/>
    <w:multiLevelType w:val="hybridMultilevel"/>
    <w:tmpl w:val="18EA3CCA"/>
    <w:lvl w:ilvl="0" w:tplc="2AB610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0D158F7"/>
    <w:multiLevelType w:val="hybridMultilevel"/>
    <w:tmpl w:val="9760C478"/>
    <w:lvl w:ilvl="0" w:tplc="04070001">
      <w:start w:val="1"/>
      <w:numFmt w:val="bullet"/>
      <w:lvlText w:val=""/>
      <w:lvlJc w:val="left"/>
      <w:pPr>
        <w:ind w:left="900" w:hanging="360"/>
      </w:pPr>
      <w:rPr>
        <w:rFonts w:ascii="Symbol" w:hAnsi="Symbo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8" w15:restartNumberingAfterBreak="0">
    <w:nsid w:val="423662DF"/>
    <w:multiLevelType w:val="hybridMultilevel"/>
    <w:tmpl w:val="B2DAFE0E"/>
    <w:lvl w:ilvl="0" w:tplc="04070001">
      <w:start w:val="1"/>
      <w:numFmt w:val="bullet"/>
      <w:lvlText w:val=""/>
      <w:lvlJc w:val="left"/>
      <w:pPr>
        <w:ind w:left="2505" w:hanging="360"/>
      </w:pPr>
      <w:rPr>
        <w:rFonts w:ascii="Symbol" w:hAnsi="Symbol" w:hint="default"/>
      </w:rPr>
    </w:lvl>
    <w:lvl w:ilvl="1" w:tplc="04070003" w:tentative="1">
      <w:start w:val="1"/>
      <w:numFmt w:val="bullet"/>
      <w:lvlText w:val="o"/>
      <w:lvlJc w:val="left"/>
      <w:pPr>
        <w:ind w:left="3225" w:hanging="360"/>
      </w:pPr>
      <w:rPr>
        <w:rFonts w:ascii="Courier New" w:hAnsi="Courier New" w:cs="Courier New" w:hint="default"/>
      </w:rPr>
    </w:lvl>
    <w:lvl w:ilvl="2" w:tplc="04070005" w:tentative="1">
      <w:start w:val="1"/>
      <w:numFmt w:val="bullet"/>
      <w:lvlText w:val=""/>
      <w:lvlJc w:val="left"/>
      <w:pPr>
        <w:ind w:left="3945" w:hanging="360"/>
      </w:pPr>
      <w:rPr>
        <w:rFonts w:ascii="Wingdings" w:hAnsi="Wingdings" w:hint="default"/>
      </w:rPr>
    </w:lvl>
    <w:lvl w:ilvl="3" w:tplc="04070001" w:tentative="1">
      <w:start w:val="1"/>
      <w:numFmt w:val="bullet"/>
      <w:lvlText w:val=""/>
      <w:lvlJc w:val="left"/>
      <w:pPr>
        <w:ind w:left="4665" w:hanging="360"/>
      </w:pPr>
      <w:rPr>
        <w:rFonts w:ascii="Symbol" w:hAnsi="Symbol" w:hint="default"/>
      </w:rPr>
    </w:lvl>
    <w:lvl w:ilvl="4" w:tplc="04070003" w:tentative="1">
      <w:start w:val="1"/>
      <w:numFmt w:val="bullet"/>
      <w:lvlText w:val="o"/>
      <w:lvlJc w:val="left"/>
      <w:pPr>
        <w:ind w:left="5385" w:hanging="360"/>
      </w:pPr>
      <w:rPr>
        <w:rFonts w:ascii="Courier New" w:hAnsi="Courier New" w:cs="Courier New" w:hint="default"/>
      </w:rPr>
    </w:lvl>
    <w:lvl w:ilvl="5" w:tplc="04070005" w:tentative="1">
      <w:start w:val="1"/>
      <w:numFmt w:val="bullet"/>
      <w:lvlText w:val=""/>
      <w:lvlJc w:val="left"/>
      <w:pPr>
        <w:ind w:left="6105" w:hanging="360"/>
      </w:pPr>
      <w:rPr>
        <w:rFonts w:ascii="Wingdings" w:hAnsi="Wingdings" w:hint="default"/>
      </w:rPr>
    </w:lvl>
    <w:lvl w:ilvl="6" w:tplc="04070001" w:tentative="1">
      <w:start w:val="1"/>
      <w:numFmt w:val="bullet"/>
      <w:lvlText w:val=""/>
      <w:lvlJc w:val="left"/>
      <w:pPr>
        <w:ind w:left="6825" w:hanging="360"/>
      </w:pPr>
      <w:rPr>
        <w:rFonts w:ascii="Symbol" w:hAnsi="Symbol" w:hint="default"/>
      </w:rPr>
    </w:lvl>
    <w:lvl w:ilvl="7" w:tplc="04070003" w:tentative="1">
      <w:start w:val="1"/>
      <w:numFmt w:val="bullet"/>
      <w:lvlText w:val="o"/>
      <w:lvlJc w:val="left"/>
      <w:pPr>
        <w:ind w:left="7545" w:hanging="360"/>
      </w:pPr>
      <w:rPr>
        <w:rFonts w:ascii="Courier New" w:hAnsi="Courier New" w:cs="Courier New" w:hint="default"/>
      </w:rPr>
    </w:lvl>
    <w:lvl w:ilvl="8" w:tplc="04070005" w:tentative="1">
      <w:start w:val="1"/>
      <w:numFmt w:val="bullet"/>
      <w:lvlText w:val=""/>
      <w:lvlJc w:val="left"/>
      <w:pPr>
        <w:ind w:left="8265" w:hanging="360"/>
      </w:pPr>
      <w:rPr>
        <w:rFonts w:ascii="Wingdings" w:hAnsi="Wingdings" w:hint="default"/>
      </w:rPr>
    </w:lvl>
  </w:abstractNum>
  <w:abstractNum w:abstractNumId="29" w15:restartNumberingAfterBreak="0">
    <w:nsid w:val="54A05674"/>
    <w:multiLevelType w:val="hybridMultilevel"/>
    <w:tmpl w:val="01BE2CF4"/>
    <w:lvl w:ilvl="0" w:tplc="04A6BA30">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A01935"/>
    <w:multiLevelType w:val="hybridMultilevel"/>
    <w:tmpl w:val="7A50AD62"/>
    <w:lvl w:ilvl="0" w:tplc="047A0FF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77436F3"/>
    <w:multiLevelType w:val="hybridMultilevel"/>
    <w:tmpl w:val="A61ABE34"/>
    <w:lvl w:ilvl="0" w:tplc="04070001">
      <w:start w:val="1"/>
      <w:numFmt w:val="bullet"/>
      <w:lvlText w:val=""/>
      <w:lvlJc w:val="left"/>
      <w:pPr>
        <w:ind w:left="2505" w:hanging="360"/>
      </w:pPr>
      <w:rPr>
        <w:rFonts w:ascii="Symbol" w:hAnsi="Symbol" w:hint="default"/>
      </w:rPr>
    </w:lvl>
    <w:lvl w:ilvl="1" w:tplc="04070003" w:tentative="1">
      <w:start w:val="1"/>
      <w:numFmt w:val="bullet"/>
      <w:lvlText w:val="o"/>
      <w:lvlJc w:val="left"/>
      <w:pPr>
        <w:ind w:left="3225" w:hanging="360"/>
      </w:pPr>
      <w:rPr>
        <w:rFonts w:ascii="Courier New" w:hAnsi="Courier New" w:cs="Courier New" w:hint="default"/>
      </w:rPr>
    </w:lvl>
    <w:lvl w:ilvl="2" w:tplc="04070005" w:tentative="1">
      <w:start w:val="1"/>
      <w:numFmt w:val="bullet"/>
      <w:lvlText w:val=""/>
      <w:lvlJc w:val="left"/>
      <w:pPr>
        <w:ind w:left="3945" w:hanging="360"/>
      </w:pPr>
      <w:rPr>
        <w:rFonts w:ascii="Wingdings" w:hAnsi="Wingdings" w:hint="default"/>
      </w:rPr>
    </w:lvl>
    <w:lvl w:ilvl="3" w:tplc="04070001" w:tentative="1">
      <w:start w:val="1"/>
      <w:numFmt w:val="bullet"/>
      <w:lvlText w:val=""/>
      <w:lvlJc w:val="left"/>
      <w:pPr>
        <w:ind w:left="4665" w:hanging="360"/>
      </w:pPr>
      <w:rPr>
        <w:rFonts w:ascii="Symbol" w:hAnsi="Symbol" w:hint="default"/>
      </w:rPr>
    </w:lvl>
    <w:lvl w:ilvl="4" w:tplc="04070003" w:tentative="1">
      <w:start w:val="1"/>
      <w:numFmt w:val="bullet"/>
      <w:lvlText w:val="o"/>
      <w:lvlJc w:val="left"/>
      <w:pPr>
        <w:ind w:left="5385" w:hanging="360"/>
      </w:pPr>
      <w:rPr>
        <w:rFonts w:ascii="Courier New" w:hAnsi="Courier New" w:cs="Courier New" w:hint="default"/>
      </w:rPr>
    </w:lvl>
    <w:lvl w:ilvl="5" w:tplc="04070005" w:tentative="1">
      <w:start w:val="1"/>
      <w:numFmt w:val="bullet"/>
      <w:lvlText w:val=""/>
      <w:lvlJc w:val="left"/>
      <w:pPr>
        <w:ind w:left="6105" w:hanging="360"/>
      </w:pPr>
      <w:rPr>
        <w:rFonts w:ascii="Wingdings" w:hAnsi="Wingdings" w:hint="default"/>
      </w:rPr>
    </w:lvl>
    <w:lvl w:ilvl="6" w:tplc="04070001" w:tentative="1">
      <w:start w:val="1"/>
      <w:numFmt w:val="bullet"/>
      <w:lvlText w:val=""/>
      <w:lvlJc w:val="left"/>
      <w:pPr>
        <w:ind w:left="6825" w:hanging="360"/>
      </w:pPr>
      <w:rPr>
        <w:rFonts w:ascii="Symbol" w:hAnsi="Symbol" w:hint="default"/>
      </w:rPr>
    </w:lvl>
    <w:lvl w:ilvl="7" w:tplc="04070003" w:tentative="1">
      <w:start w:val="1"/>
      <w:numFmt w:val="bullet"/>
      <w:lvlText w:val="o"/>
      <w:lvlJc w:val="left"/>
      <w:pPr>
        <w:ind w:left="7545" w:hanging="360"/>
      </w:pPr>
      <w:rPr>
        <w:rFonts w:ascii="Courier New" w:hAnsi="Courier New" w:cs="Courier New" w:hint="default"/>
      </w:rPr>
    </w:lvl>
    <w:lvl w:ilvl="8" w:tplc="04070005" w:tentative="1">
      <w:start w:val="1"/>
      <w:numFmt w:val="bullet"/>
      <w:lvlText w:val=""/>
      <w:lvlJc w:val="left"/>
      <w:pPr>
        <w:ind w:left="8265" w:hanging="360"/>
      </w:pPr>
      <w:rPr>
        <w:rFonts w:ascii="Wingdings" w:hAnsi="Wingdings" w:hint="default"/>
      </w:rPr>
    </w:lvl>
  </w:abstractNum>
  <w:abstractNum w:abstractNumId="32" w15:restartNumberingAfterBreak="0">
    <w:nsid w:val="5C740FD1"/>
    <w:multiLevelType w:val="hybridMultilevel"/>
    <w:tmpl w:val="D7BCE1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DBC4376"/>
    <w:multiLevelType w:val="multilevel"/>
    <w:tmpl w:val="B0D6A058"/>
    <w:lvl w:ilvl="0">
      <w:start w:val="1"/>
      <w:numFmt w:val="bullet"/>
      <w:pStyle w:val="Punkliste"/>
      <w:lvlText w:val=""/>
      <w:lvlJc w:val="left"/>
      <w:pPr>
        <w:ind w:left="567" w:hanging="283"/>
      </w:pPr>
      <w:rPr>
        <w:rFonts w:ascii="Symbol" w:hAnsi="Symbol" w:hint="default"/>
      </w:rPr>
    </w:lvl>
    <w:lvl w:ilvl="1">
      <w:start w:val="1"/>
      <w:numFmt w:val="bullet"/>
      <w:lvlText w:val=""/>
      <w:lvlJc w:val="left"/>
      <w:pPr>
        <w:ind w:left="1134" w:hanging="283"/>
      </w:pPr>
      <w:rPr>
        <w:rFonts w:ascii="Symbol" w:hAnsi="Symbol" w:hint="default"/>
      </w:rPr>
    </w:lvl>
    <w:lvl w:ilvl="2">
      <w:start w:val="1"/>
      <w:numFmt w:val="bullet"/>
      <w:lvlText w:val=""/>
      <w:lvlJc w:val="left"/>
      <w:pPr>
        <w:ind w:left="1701" w:hanging="283"/>
      </w:pPr>
      <w:rPr>
        <w:rFonts w:ascii="Symbol" w:hAnsi="Symbol" w:hint="default"/>
      </w:rPr>
    </w:lvl>
    <w:lvl w:ilvl="3">
      <w:start w:val="1"/>
      <w:numFmt w:val="bullet"/>
      <w:lvlText w:val=""/>
      <w:lvlJc w:val="left"/>
      <w:pPr>
        <w:ind w:left="2268" w:hanging="283"/>
      </w:pPr>
      <w:rPr>
        <w:rFonts w:ascii="Symbol" w:hAnsi="Symbol" w:hint="default"/>
      </w:rPr>
    </w:lvl>
    <w:lvl w:ilvl="4">
      <w:start w:val="1"/>
      <w:numFmt w:val="bullet"/>
      <w:lvlText w:val=""/>
      <w:lvlJc w:val="left"/>
      <w:pPr>
        <w:ind w:left="2835" w:hanging="283"/>
      </w:pPr>
      <w:rPr>
        <w:rFonts w:ascii="Symbol" w:hAnsi="Symbol" w:hint="default"/>
      </w:rPr>
    </w:lvl>
    <w:lvl w:ilvl="5">
      <w:start w:val="1"/>
      <w:numFmt w:val="bullet"/>
      <w:lvlText w:val=""/>
      <w:lvlJc w:val="left"/>
      <w:pPr>
        <w:ind w:left="3402" w:hanging="283"/>
      </w:pPr>
      <w:rPr>
        <w:rFonts w:ascii="Symbol" w:hAnsi="Symbol" w:hint="default"/>
      </w:rPr>
    </w:lvl>
    <w:lvl w:ilvl="6">
      <w:start w:val="1"/>
      <w:numFmt w:val="bullet"/>
      <w:lvlText w:val=""/>
      <w:lvlJc w:val="left"/>
      <w:pPr>
        <w:ind w:left="3969" w:hanging="283"/>
      </w:pPr>
      <w:rPr>
        <w:rFonts w:ascii="Symbol" w:hAnsi="Symbol" w:hint="default"/>
      </w:rPr>
    </w:lvl>
    <w:lvl w:ilvl="7">
      <w:start w:val="1"/>
      <w:numFmt w:val="bullet"/>
      <w:lvlText w:val=""/>
      <w:lvlJc w:val="left"/>
      <w:pPr>
        <w:ind w:left="4536" w:hanging="283"/>
      </w:pPr>
      <w:rPr>
        <w:rFonts w:ascii="Symbol" w:hAnsi="Symbol" w:hint="default"/>
      </w:rPr>
    </w:lvl>
    <w:lvl w:ilvl="8">
      <w:start w:val="1"/>
      <w:numFmt w:val="bullet"/>
      <w:lvlText w:val=""/>
      <w:lvlJc w:val="left"/>
      <w:pPr>
        <w:ind w:left="5103" w:hanging="283"/>
      </w:pPr>
      <w:rPr>
        <w:rFonts w:ascii="Symbol" w:hAnsi="Symbol" w:hint="default"/>
      </w:rPr>
    </w:lvl>
  </w:abstractNum>
  <w:abstractNum w:abstractNumId="34" w15:restartNumberingAfterBreak="0">
    <w:nsid w:val="61C76A99"/>
    <w:multiLevelType w:val="hybridMultilevel"/>
    <w:tmpl w:val="8F60F0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8D86D63"/>
    <w:multiLevelType w:val="hybridMultilevel"/>
    <w:tmpl w:val="78945F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8F53E8C"/>
    <w:multiLevelType w:val="hybridMultilevel"/>
    <w:tmpl w:val="65061ECC"/>
    <w:lvl w:ilvl="0" w:tplc="1A8AA936">
      <w:start w:val="2135"/>
      <w:numFmt w:val="bullet"/>
      <w:lvlText w:val="-"/>
      <w:lvlJc w:val="left"/>
      <w:pPr>
        <w:ind w:left="720" w:hanging="360"/>
      </w:pPr>
      <w:rPr>
        <w:rFonts w:ascii="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6D425A55"/>
    <w:multiLevelType w:val="multilevel"/>
    <w:tmpl w:val="A2A2C71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pStyle w:val="berschrift6"/>
      <w:lvlText w:val="%1.%2.%3.%4.%5.%6"/>
      <w:lvlJc w:val="left"/>
      <w:pPr>
        <w:tabs>
          <w:tab w:val="num" w:pos="1134"/>
        </w:tabs>
        <w:ind w:left="1134" w:hanging="1134"/>
      </w:pPr>
      <w:rPr>
        <w:rFonts w:hint="default"/>
      </w:rPr>
    </w:lvl>
    <w:lvl w:ilvl="6">
      <w:start w:val="1"/>
      <w:numFmt w:val="decimal"/>
      <w:pStyle w:val="berschrift7"/>
      <w:lvlText w:val="%1.%2.%3.%4.%5.%6.%7"/>
      <w:lvlJc w:val="left"/>
      <w:pPr>
        <w:tabs>
          <w:tab w:val="num" w:pos="1134"/>
        </w:tabs>
        <w:ind w:left="1134" w:hanging="1134"/>
      </w:pPr>
      <w:rPr>
        <w:rFonts w:hint="default"/>
      </w:rPr>
    </w:lvl>
    <w:lvl w:ilvl="7">
      <w:start w:val="1"/>
      <w:numFmt w:val="decimal"/>
      <w:pStyle w:val="berschrift8"/>
      <w:lvlText w:val="%1.%2.%3.%4.%5.%6.%7.%8"/>
      <w:lvlJc w:val="left"/>
      <w:pPr>
        <w:tabs>
          <w:tab w:val="num" w:pos="1134"/>
        </w:tabs>
        <w:ind w:left="1134" w:hanging="1134"/>
      </w:pPr>
      <w:rPr>
        <w:rFonts w:hint="default"/>
      </w:rPr>
    </w:lvl>
    <w:lvl w:ilvl="8">
      <w:start w:val="1"/>
      <w:numFmt w:val="decimal"/>
      <w:pStyle w:val="berschrift9"/>
      <w:lvlText w:val="%1.%2.%3.%4.%5.%6.%7.%8.%9"/>
      <w:lvlJc w:val="left"/>
      <w:pPr>
        <w:tabs>
          <w:tab w:val="num" w:pos="1134"/>
        </w:tabs>
        <w:ind w:left="1134" w:hanging="1134"/>
      </w:pPr>
      <w:rPr>
        <w:rFonts w:hint="default"/>
      </w:rPr>
    </w:lvl>
  </w:abstractNum>
  <w:abstractNum w:abstractNumId="38" w15:restartNumberingAfterBreak="0">
    <w:nsid w:val="73B657B3"/>
    <w:multiLevelType w:val="hybridMultilevel"/>
    <w:tmpl w:val="73B2E3E8"/>
    <w:lvl w:ilvl="0" w:tplc="04070001">
      <w:start w:val="1"/>
      <w:numFmt w:val="bullet"/>
      <w:lvlText w:val=""/>
      <w:lvlJc w:val="left"/>
      <w:pPr>
        <w:ind w:left="2505" w:hanging="360"/>
      </w:pPr>
      <w:rPr>
        <w:rFonts w:ascii="Symbol" w:hAnsi="Symbol" w:hint="default"/>
      </w:rPr>
    </w:lvl>
    <w:lvl w:ilvl="1" w:tplc="04070003" w:tentative="1">
      <w:start w:val="1"/>
      <w:numFmt w:val="bullet"/>
      <w:lvlText w:val="o"/>
      <w:lvlJc w:val="left"/>
      <w:pPr>
        <w:ind w:left="3225" w:hanging="360"/>
      </w:pPr>
      <w:rPr>
        <w:rFonts w:ascii="Courier New" w:hAnsi="Courier New" w:cs="Courier New" w:hint="default"/>
      </w:rPr>
    </w:lvl>
    <w:lvl w:ilvl="2" w:tplc="04070005" w:tentative="1">
      <w:start w:val="1"/>
      <w:numFmt w:val="bullet"/>
      <w:lvlText w:val=""/>
      <w:lvlJc w:val="left"/>
      <w:pPr>
        <w:ind w:left="3945" w:hanging="360"/>
      </w:pPr>
      <w:rPr>
        <w:rFonts w:ascii="Wingdings" w:hAnsi="Wingdings" w:hint="default"/>
      </w:rPr>
    </w:lvl>
    <w:lvl w:ilvl="3" w:tplc="04070001" w:tentative="1">
      <w:start w:val="1"/>
      <w:numFmt w:val="bullet"/>
      <w:lvlText w:val=""/>
      <w:lvlJc w:val="left"/>
      <w:pPr>
        <w:ind w:left="4665" w:hanging="360"/>
      </w:pPr>
      <w:rPr>
        <w:rFonts w:ascii="Symbol" w:hAnsi="Symbol" w:hint="default"/>
      </w:rPr>
    </w:lvl>
    <w:lvl w:ilvl="4" w:tplc="04070003" w:tentative="1">
      <w:start w:val="1"/>
      <w:numFmt w:val="bullet"/>
      <w:lvlText w:val="o"/>
      <w:lvlJc w:val="left"/>
      <w:pPr>
        <w:ind w:left="5385" w:hanging="360"/>
      </w:pPr>
      <w:rPr>
        <w:rFonts w:ascii="Courier New" w:hAnsi="Courier New" w:cs="Courier New" w:hint="default"/>
      </w:rPr>
    </w:lvl>
    <w:lvl w:ilvl="5" w:tplc="04070005" w:tentative="1">
      <w:start w:val="1"/>
      <w:numFmt w:val="bullet"/>
      <w:lvlText w:val=""/>
      <w:lvlJc w:val="left"/>
      <w:pPr>
        <w:ind w:left="6105" w:hanging="360"/>
      </w:pPr>
      <w:rPr>
        <w:rFonts w:ascii="Wingdings" w:hAnsi="Wingdings" w:hint="default"/>
      </w:rPr>
    </w:lvl>
    <w:lvl w:ilvl="6" w:tplc="04070001" w:tentative="1">
      <w:start w:val="1"/>
      <w:numFmt w:val="bullet"/>
      <w:lvlText w:val=""/>
      <w:lvlJc w:val="left"/>
      <w:pPr>
        <w:ind w:left="6825" w:hanging="360"/>
      </w:pPr>
      <w:rPr>
        <w:rFonts w:ascii="Symbol" w:hAnsi="Symbol" w:hint="default"/>
      </w:rPr>
    </w:lvl>
    <w:lvl w:ilvl="7" w:tplc="04070003" w:tentative="1">
      <w:start w:val="1"/>
      <w:numFmt w:val="bullet"/>
      <w:lvlText w:val="o"/>
      <w:lvlJc w:val="left"/>
      <w:pPr>
        <w:ind w:left="7545" w:hanging="360"/>
      </w:pPr>
      <w:rPr>
        <w:rFonts w:ascii="Courier New" w:hAnsi="Courier New" w:cs="Courier New" w:hint="default"/>
      </w:rPr>
    </w:lvl>
    <w:lvl w:ilvl="8" w:tplc="04070005" w:tentative="1">
      <w:start w:val="1"/>
      <w:numFmt w:val="bullet"/>
      <w:lvlText w:val=""/>
      <w:lvlJc w:val="left"/>
      <w:pPr>
        <w:ind w:left="8265" w:hanging="360"/>
      </w:pPr>
      <w:rPr>
        <w:rFonts w:ascii="Wingdings" w:hAnsi="Wingdings" w:hint="default"/>
      </w:rPr>
    </w:lvl>
  </w:abstractNum>
  <w:abstractNum w:abstractNumId="39" w15:restartNumberingAfterBreak="0">
    <w:nsid w:val="73D50163"/>
    <w:multiLevelType w:val="hybridMultilevel"/>
    <w:tmpl w:val="643CB80C"/>
    <w:lvl w:ilvl="0" w:tplc="2C064B98">
      <w:start w:val="2"/>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ADD3C08"/>
    <w:multiLevelType w:val="hybridMultilevel"/>
    <w:tmpl w:val="3404EE20"/>
    <w:lvl w:ilvl="0" w:tplc="C8A61EBA">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C255B23"/>
    <w:multiLevelType w:val="hybridMultilevel"/>
    <w:tmpl w:val="3B244DCC"/>
    <w:lvl w:ilvl="0" w:tplc="04070001">
      <w:start w:val="1"/>
      <w:numFmt w:val="bullet"/>
      <w:lvlText w:val=""/>
      <w:lvlJc w:val="left"/>
      <w:pPr>
        <w:ind w:left="720" w:hanging="360"/>
      </w:pPr>
      <w:rPr>
        <w:rFonts w:ascii="Symbol" w:hAnsi="Symbol" w:hint="default"/>
      </w:rPr>
    </w:lvl>
    <w:lvl w:ilvl="1" w:tplc="490CC22E">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D561416"/>
    <w:multiLevelType w:val="hybridMultilevel"/>
    <w:tmpl w:val="9542A108"/>
    <w:lvl w:ilvl="0" w:tplc="04070001">
      <w:start w:val="1"/>
      <w:numFmt w:val="bullet"/>
      <w:lvlText w:val=""/>
      <w:lvlJc w:val="left"/>
      <w:pPr>
        <w:ind w:left="720" w:hanging="360"/>
      </w:pPr>
      <w:rPr>
        <w:rFonts w:ascii="Symbol" w:hAnsi="Symbol" w:hint="default"/>
      </w:rPr>
    </w:lvl>
    <w:lvl w:ilvl="1" w:tplc="490CC22E">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1567098">
    <w:abstractNumId w:val="4"/>
  </w:num>
  <w:num w:numId="2" w16cid:durableId="148445053">
    <w:abstractNumId w:val="3"/>
  </w:num>
  <w:num w:numId="3" w16cid:durableId="1975525681">
    <w:abstractNumId w:val="2"/>
  </w:num>
  <w:num w:numId="4" w16cid:durableId="1680545606">
    <w:abstractNumId w:val="1"/>
  </w:num>
  <w:num w:numId="5" w16cid:durableId="1804730788">
    <w:abstractNumId w:val="0"/>
  </w:num>
  <w:num w:numId="6" w16cid:durableId="1946031822">
    <w:abstractNumId w:val="39"/>
  </w:num>
  <w:num w:numId="7" w16cid:durableId="1788163197">
    <w:abstractNumId w:val="24"/>
  </w:num>
  <w:num w:numId="8" w16cid:durableId="581447151">
    <w:abstractNumId w:val="24"/>
  </w:num>
  <w:num w:numId="9" w16cid:durableId="2137406400">
    <w:abstractNumId w:val="24"/>
  </w:num>
  <w:num w:numId="10" w16cid:durableId="1465000661">
    <w:abstractNumId w:val="24"/>
  </w:num>
  <w:num w:numId="11" w16cid:durableId="1187794574">
    <w:abstractNumId w:val="24"/>
  </w:num>
  <w:num w:numId="12" w16cid:durableId="2103066879">
    <w:abstractNumId w:val="5"/>
  </w:num>
  <w:num w:numId="13" w16cid:durableId="1763985844">
    <w:abstractNumId w:val="40"/>
  </w:num>
  <w:num w:numId="14" w16cid:durableId="659500555">
    <w:abstractNumId w:val="13"/>
  </w:num>
  <w:num w:numId="15" w16cid:durableId="1347556924">
    <w:abstractNumId w:val="38"/>
  </w:num>
  <w:num w:numId="16" w16cid:durableId="826439999">
    <w:abstractNumId w:val="28"/>
  </w:num>
  <w:num w:numId="17" w16cid:durableId="1211384746">
    <w:abstractNumId w:val="31"/>
  </w:num>
  <w:num w:numId="18" w16cid:durableId="336810424">
    <w:abstractNumId w:val="26"/>
  </w:num>
  <w:num w:numId="19" w16cid:durableId="534390438">
    <w:abstractNumId w:val="33"/>
  </w:num>
  <w:num w:numId="20" w16cid:durableId="900366334">
    <w:abstractNumId w:val="8"/>
  </w:num>
  <w:num w:numId="21" w16cid:durableId="2113554090">
    <w:abstractNumId w:val="11"/>
  </w:num>
  <w:num w:numId="22" w16cid:durableId="1309631286">
    <w:abstractNumId w:val="27"/>
  </w:num>
  <w:num w:numId="23" w16cid:durableId="1685668737">
    <w:abstractNumId w:val="32"/>
  </w:num>
  <w:num w:numId="24" w16cid:durableId="200826519">
    <w:abstractNumId w:val="37"/>
  </w:num>
  <w:num w:numId="25" w16cid:durableId="680426082">
    <w:abstractNumId w:val="15"/>
  </w:num>
  <w:num w:numId="26" w16cid:durableId="482549940">
    <w:abstractNumId w:val="37"/>
  </w:num>
  <w:num w:numId="27" w16cid:durableId="1959869927">
    <w:abstractNumId w:val="37"/>
  </w:num>
  <w:num w:numId="28" w16cid:durableId="329214495">
    <w:abstractNumId w:val="37"/>
  </w:num>
  <w:num w:numId="29" w16cid:durableId="875505920">
    <w:abstractNumId w:val="21"/>
  </w:num>
  <w:num w:numId="30" w16cid:durableId="939415151">
    <w:abstractNumId w:val="37"/>
  </w:num>
  <w:num w:numId="31" w16cid:durableId="935096206">
    <w:abstractNumId w:val="35"/>
  </w:num>
  <w:num w:numId="32" w16cid:durableId="215356971">
    <w:abstractNumId w:val="19"/>
  </w:num>
  <w:num w:numId="33" w16cid:durableId="1597862041">
    <w:abstractNumId w:val="12"/>
  </w:num>
  <w:num w:numId="34" w16cid:durableId="1072434466">
    <w:abstractNumId w:val="18"/>
    <w:lvlOverride w:ilvl="0">
      <w:startOverride w:val="1"/>
    </w:lvlOverride>
  </w:num>
  <w:num w:numId="35" w16cid:durableId="1280798008">
    <w:abstractNumId w:val="18"/>
    <w:lvlOverride w:ilvl="0">
      <w:startOverride w:val="1"/>
    </w:lvlOverride>
  </w:num>
  <w:num w:numId="36" w16cid:durableId="1726374692">
    <w:abstractNumId w:val="6"/>
  </w:num>
  <w:num w:numId="37" w16cid:durableId="1872379583">
    <w:abstractNumId w:val="37"/>
  </w:num>
  <w:num w:numId="38" w16cid:durableId="855581950">
    <w:abstractNumId w:val="37"/>
  </w:num>
  <w:num w:numId="39" w16cid:durableId="1930456473">
    <w:abstractNumId w:val="37"/>
  </w:num>
  <w:num w:numId="40" w16cid:durableId="1639727054">
    <w:abstractNumId w:val="37"/>
  </w:num>
  <w:num w:numId="41" w16cid:durableId="1531990848">
    <w:abstractNumId w:val="7"/>
  </w:num>
  <w:num w:numId="42" w16cid:durableId="1800999771">
    <w:abstractNumId w:val="37"/>
  </w:num>
  <w:num w:numId="43" w16cid:durableId="786506729">
    <w:abstractNumId w:val="10"/>
  </w:num>
  <w:num w:numId="44" w16cid:durableId="592398497">
    <w:abstractNumId w:val="22"/>
  </w:num>
  <w:num w:numId="45" w16cid:durableId="1034698647">
    <w:abstractNumId w:val="14"/>
  </w:num>
  <w:num w:numId="46" w16cid:durableId="1592348584">
    <w:abstractNumId w:val="17"/>
  </w:num>
  <w:num w:numId="47" w16cid:durableId="1863007316">
    <w:abstractNumId w:val="16"/>
  </w:num>
  <w:num w:numId="48" w16cid:durableId="1390807433">
    <w:abstractNumId w:val="25"/>
  </w:num>
  <w:num w:numId="49" w16cid:durableId="1992562925">
    <w:abstractNumId w:val="30"/>
  </w:num>
  <w:num w:numId="50" w16cid:durableId="517160582">
    <w:abstractNumId w:val="23"/>
  </w:num>
  <w:num w:numId="51" w16cid:durableId="482741123">
    <w:abstractNumId w:val="30"/>
  </w:num>
  <w:num w:numId="52" w16cid:durableId="139736005">
    <w:abstractNumId w:val="30"/>
  </w:num>
  <w:num w:numId="53" w16cid:durableId="909803357">
    <w:abstractNumId w:val="34"/>
  </w:num>
  <w:num w:numId="54" w16cid:durableId="103113714">
    <w:abstractNumId w:val="20"/>
  </w:num>
  <w:num w:numId="55" w16cid:durableId="665399217">
    <w:abstractNumId w:val="42"/>
  </w:num>
  <w:num w:numId="56" w16cid:durableId="769548694">
    <w:abstractNumId w:val="41"/>
  </w:num>
  <w:num w:numId="57" w16cid:durableId="1239827063">
    <w:abstractNumId w:val="9"/>
  </w:num>
  <w:num w:numId="58" w16cid:durableId="768044709">
    <w:abstractNumId w:val="30"/>
  </w:num>
  <w:num w:numId="59" w16cid:durableId="638149461">
    <w:abstractNumId w:val="30"/>
  </w:num>
  <w:num w:numId="60" w16cid:durableId="55714185">
    <w:abstractNumId w:val="30"/>
  </w:num>
  <w:num w:numId="61" w16cid:durableId="305205116">
    <w:abstractNumId w:val="36"/>
  </w:num>
  <w:num w:numId="62" w16cid:durableId="630793235">
    <w:abstractNumId w:val="15"/>
  </w:num>
  <w:num w:numId="63" w16cid:durableId="207231649">
    <w:abstractNumId w:val="15"/>
  </w:num>
  <w:num w:numId="64" w16cid:durableId="1637490390">
    <w:abstractNumId w:val="15"/>
  </w:num>
  <w:num w:numId="65" w16cid:durableId="4237702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145190968">
    <w:abstractNumId w:val="2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1qUXjrHuPjB+uCQHhKlgHry1V+KAqYfQH5q4Sh/sRka4TNaqpF1JvKpikDqCL7G0HYB6+rKbowQ8aFfmB0Telw==" w:saltValue="CPvqR8R3X7SNgep9X/noIQ==" w:algorithmName="SHA-512"/>
  <w:defaultTabStop w:val="709"/>
  <w:hyphenationZone w:val="425"/>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3D2"/>
    <w:rsid w:val="00000DAD"/>
    <w:rsid w:val="00000E2C"/>
    <w:rsid w:val="00013AAC"/>
    <w:rsid w:val="00014F63"/>
    <w:rsid w:val="000220A3"/>
    <w:rsid w:val="000252E6"/>
    <w:rsid w:val="00025D50"/>
    <w:rsid w:val="00035C02"/>
    <w:rsid w:val="00036D44"/>
    <w:rsid w:val="00041C56"/>
    <w:rsid w:val="00043551"/>
    <w:rsid w:val="0004523B"/>
    <w:rsid w:val="00045D4D"/>
    <w:rsid w:val="000522A5"/>
    <w:rsid w:val="00065B0F"/>
    <w:rsid w:val="00080C5D"/>
    <w:rsid w:val="000818A8"/>
    <w:rsid w:val="000820E1"/>
    <w:rsid w:val="00092F15"/>
    <w:rsid w:val="000968C3"/>
    <w:rsid w:val="000A0EFD"/>
    <w:rsid w:val="000A4F6A"/>
    <w:rsid w:val="000B793C"/>
    <w:rsid w:val="000C248C"/>
    <w:rsid w:val="000C4A7A"/>
    <w:rsid w:val="000D156F"/>
    <w:rsid w:val="000D7645"/>
    <w:rsid w:val="000D7EEF"/>
    <w:rsid w:val="000E22BA"/>
    <w:rsid w:val="000E483C"/>
    <w:rsid w:val="000F0FBF"/>
    <w:rsid w:val="000F42FB"/>
    <w:rsid w:val="001007C3"/>
    <w:rsid w:val="00102163"/>
    <w:rsid w:val="00105743"/>
    <w:rsid w:val="00106644"/>
    <w:rsid w:val="00110ED6"/>
    <w:rsid w:val="00115E11"/>
    <w:rsid w:val="00120CE6"/>
    <w:rsid w:val="00123F49"/>
    <w:rsid w:val="001406AA"/>
    <w:rsid w:val="00140C2D"/>
    <w:rsid w:val="00157FB3"/>
    <w:rsid w:val="00166B11"/>
    <w:rsid w:val="0017026A"/>
    <w:rsid w:val="001714E2"/>
    <w:rsid w:val="00177B24"/>
    <w:rsid w:val="001B3116"/>
    <w:rsid w:val="001B43D1"/>
    <w:rsid w:val="001C414A"/>
    <w:rsid w:val="001C62ED"/>
    <w:rsid w:val="001C78B2"/>
    <w:rsid w:val="001E025B"/>
    <w:rsid w:val="001E5EB4"/>
    <w:rsid w:val="001F7382"/>
    <w:rsid w:val="002067B8"/>
    <w:rsid w:val="002136CF"/>
    <w:rsid w:val="002441ED"/>
    <w:rsid w:val="00246A30"/>
    <w:rsid w:val="00247FF5"/>
    <w:rsid w:val="00254C6F"/>
    <w:rsid w:val="00255B52"/>
    <w:rsid w:val="00266DA7"/>
    <w:rsid w:val="00275D59"/>
    <w:rsid w:val="00283541"/>
    <w:rsid w:val="00285A2D"/>
    <w:rsid w:val="00291C8D"/>
    <w:rsid w:val="002A7E3F"/>
    <w:rsid w:val="002B0D06"/>
    <w:rsid w:val="002B163A"/>
    <w:rsid w:val="002B4D92"/>
    <w:rsid w:val="002C11F3"/>
    <w:rsid w:val="002C4F80"/>
    <w:rsid w:val="002D5EB4"/>
    <w:rsid w:val="002D7E87"/>
    <w:rsid w:val="002E0D71"/>
    <w:rsid w:val="002F1CEB"/>
    <w:rsid w:val="002F1F93"/>
    <w:rsid w:val="002F2AEF"/>
    <w:rsid w:val="003037BA"/>
    <w:rsid w:val="00311239"/>
    <w:rsid w:val="00323954"/>
    <w:rsid w:val="0033706C"/>
    <w:rsid w:val="00340217"/>
    <w:rsid w:val="00342446"/>
    <w:rsid w:val="00343550"/>
    <w:rsid w:val="00374579"/>
    <w:rsid w:val="00385B7D"/>
    <w:rsid w:val="00387B92"/>
    <w:rsid w:val="003950AD"/>
    <w:rsid w:val="003A5D21"/>
    <w:rsid w:val="003B0F5C"/>
    <w:rsid w:val="003B2D7D"/>
    <w:rsid w:val="003B347E"/>
    <w:rsid w:val="003B6ABB"/>
    <w:rsid w:val="003C62A7"/>
    <w:rsid w:val="003D592A"/>
    <w:rsid w:val="003D5B2D"/>
    <w:rsid w:val="003E36C5"/>
    <w:rsid w:val="003E5B61"/>
    <w:rsid w:val="003E6507"/>
    <w:rsid w:val="003F3344"/>
    <w:rsid w:val="003F3F35"/>
    <w:rsid w:val="003F662C"/>
    <w:rsid w:val="0041306B"/>
    <w:rsid w:val="00414BCD"/>
    <w:rsid w:val="00427AAA"/>
    <w:rsid w:val="00430CAB"/>
    <w:rsid w:val="00435765"/>
    <w:rsid w:val="0045428B"/>
    <w:rsid w:val="00461A1A"/>
    <w:rsid w:val="00494589"/>
    <w:rsid w:val="0049776B"/>
    <w:rsid w:val="004A4174"/>
    <w:rsid w:val="004B0612"/>
    <w:rsid w:val="004B46AA"/>
    <w:rsid w:val="004C07B4"/>
    <w:rsid w:val="004C29D4"/>
    <w:rsid w:val="004C2E4D"/>
    <w:rsid w:val="004C5433"/>
    <w:rsid w:val="004C69F4"/>
    <w:rsid w:val="004F08F4"/>
    <w:rsid w:val="004F226D"/>
    <w:rsid w:val="004F3617"/>
    <w:rsid w:val="005059BE"/>
    <w:rsid w:val="00512C4C"/>
    <w:rsid w:val="00512E4D"/>
    <w:rsid w:val="00516BF8"/>
    <w:rsid w:val="005248E6"/>
    <w:rsid w:val="0053124C"/>
    <w:rsid w:val="00534378"/>
    <w:rsid w:val="00535665"/>
    <w:rsid w:val="00535C75"/>
    <w:rsid w:val="00536B1C"/>
    <w:rsid w:val="00542850"/>
    <w:rsid w:val="00544634"/>
    <w:rsid w:val="00545471"/>
    <w:rsid w:val="00550FE9"/>
    <w:rsid w:val="005627E9"/>
    <w:rsid w:val="00565C25"/>
    <w:rsid w:val="00592F89"/>
    <w:rsid w:val="005A1AEA"/>
    <w:rsid w:val="005A5264"/>
    <w:rsid w:val="005A5625"/>
    <w:rsid w:val="005A656E"/>
    <w:rsid w:val="005A7DCC"/>
    <w:rsid w:val="005B255F"/>
    <w:rsid w:val="005B46F8"/>
    <w:rsid w:val="005B5BC4"/>
    <w:rsid w:val="005B73FD"/>
    <w:rsid w:val="005E17AB"/>
    <w:rsid w:val="005E34EE"/>
    <w:rsid w:val="005E6F90"/>
    <w:rsid w:val="006019DE"/>
    <w:rsid w:val="00602444"/>
    <w:rsid w:val="00612A60"/>
    <w:rsid w:val="00617B63"/>
    <w:rsid w:val="006207F7"/>
    <w:rsid w:val="0062253F"/>
    <w:rsid w:val="00645C6A"/>
    <w:rsid w:val="006642A6"/>
    <w:rsid w:val="006819A9"/>
    <w:rsid w:val="006A094B"/>
    <w:rsid w:val="006B650F"/>
    <w:rsid w:val="006B6522"/>
    <w:rsid w:val="006C119B"/>
    <w:rsid w:val="006E5B66"/>
    <w:rsid w:val="006F42A6"/>
    <w:rsid w:val="006F5385"/>
    <w:rsid w:val="006F6A5C"/>
    <w:rsid w:val="00710235"/>
    <w:rsid w:val="007140EA"/>
    <w:rsid w:val="00724EC4"/>
    <w:rsid w:val="00726392"/>
    <w:rsid w:val="00726BA0"/>
    <w:rsid w:val="00730E10"/>
    <w:rsid w:val="00732D0E"/>
    <w:rsid w:val="0073446C"/>
    <w:rsid w:val="007503AF"/>
    <w:rsid w:val="0075388C"/>
    <w:rsid w:val="007622D4"/>
    <w:rsid w:val="00765EBD"/>
    <w:rsid w:val="00780DA4"/>
    <w:rsid w:val="00782717"/>
    <w:rsid w:val="0078396C"/>
    <w:rsid w:val="00785B01"/>
    <w:rsid w:val="00790B64"/>
    <w:rsid w:val="00796D4F"/>
    <w:rsid w:val="00796E89"/>
    <w:rsid w:val="007A0E75"/>
    <w:rsid w:val="007A63C2"/>
    <w:rsid w:val="007B0967"/>
    <w:rsid w:val="007C53F2"/>
    <w:rsid w:val="007C6269"/>
    <w:rsid w:val="007D5DF6"/>
    <w:rsid w:val="007E6EBC"/>
    <w:rsid w:val="007F0109"/>
    <w:rsid w:val="007F08A5"/>
    <w:rsid w:val="007F1EA3"/>
    <w:rsid w:val="007F6F58"/>
    <w:rsid w:val="007F70F4"/>
    <w:rsid w:val="008063C5"/>
    <w:rsid w:val="00807627"/>
    <w:rsid w:val="00813768"/>
    <w:rsid w:val="00815647"/>
    <w:rsid w:val="008170DE"/>
    <w:rsid w:val="00823949"/>
    <w:rsid w:val="008315AE"/>
    <w:rsid w:val="00831ED7"/>
    <w:rsid w:val="00844A1A"/>
    <w:rsid w:val="00850613"/>
    <w:rsid w:val="008508C2"/>
    <w:rsid w:val="00853A44"/>
    <w:rsid w:val="00857320"/>
    <w:rsid w:val="008654C8"/>
    <w:rsid w:val="00872A07"/>
    <w:rsid w:val="008838D5"/>
    <w:rsid w:val="008874A9"/>
    <w:rsid w:val="008A1A90"/>
    <w:rsid w:val="008A1F09"/>
    <w:rsid w:val="008A4FCA"/>
    <w:rsid w:val="008A5F4B"/>
    <w:rsid w:val="008B6434"/>
    <w:rsid w:val="008B7EFC"/>
    <w:rsid w:val="008C387A"/>
    <w:rsid w:val="008C468B"/>
    <w:rsid w:val="008C7621"/>
    <w:rsid w:val="008D2C4C"/>
    <w:rsid w:val="008D4BB4"/>
    <w:rsid w:val="008D5615"/>
    <w:rsid w:val="008D7F56"/>
    <w:rsid w:val="008E7BF7"/>
    <w:rsid w:val="008F6EDB"/>
    <w:rsid w:val="008F6F81"/>
    <w:rsid w:val="00904429"/>
    <w:rsid w:val="00912B69"/>
    <w:rsid w:val="00916F79"/>
    <w:rsid w:val="009223D2"/>
    <w:rsid w:val="009313F8"/>
    <w:rsid w:val="00931885"/>
    <w:rsid w:val="0093480A"/>
    <w:rsid w:val="00940769"/>
    <w:rsid w:val="00952E57"/>
    <w:rsid w:val="00953C7B"/>
    <w:rsid w:val="00956F41"/>
    <w:rsid w:val="00965630"/>
    <w:rsid w:val="00967B7F"/>
    <w:rsid w:val="00981BAA"/>
    <w:rsid w:val="009A3E1C"/>
    <w:rsid w:val="009B7C4D"/>
    <w:rsid w:val="009C5402"/>
    <w:rsid w:val="009C5CC2"/>
    <w:rsid w:val="009D2EC8"/>
    <w:rsid w:val="009D4919"/>
    <w:rsid w:val="009D544D"/>
    <w:rsid w:val="009E156C"/>
    <w:rsid w:val="009F236B"/>
    <w:rsid w:val="00A00C80"/>
    <w:rsid w:val="00A155DF"/>
    <w:rsid w:val="00A1568E"/>
    <w:rsid w:val="00A36845"/>
    <w:rsid w:val="00A3709C"/>
    <w:rsid w:val="00A4029F"/>
    <w:rsid w:val="00A408AF"/>
    <w:rsid w:val="00A45E9C"/>
    <w:rsid w:val="00A47D45"/>
    <w:rsid w:val="00A51C90"/>
    <w:rsid w:val="00A658D8"/>
    <w:rsid w:val="00A65F61"/>
    <w:rsid w:val="00A67292"/>
    <w:rsid w:val="00A725A3"/>
    <w:rsid w:val="00A85396"/>
    <w:rsid w:val="00A87317"/>
    <w:rsid w:val="00A94839"/>
    <w:rsid w:val="00A9664D"/>
    <w:rsid w:val="00AA0821"/>
    <w:rsid w:val="00AA2419"/>
    <w:rsid w:val="00AA691A"/>
    <w:rsid w:val="00AB1E0A"/>
    <w:rsid w:val="00AB5C97"/>
    <w:rsid w:val="00AC690D"/>
    <w:rsid w:val="00AC73B8"/>
    <w:rsid w:val="00AD64E0"/>
    <w:rsid w:val="00AE19F0"/>
    <w:rsid w:val="00AE6E0B"/>
    <w:rsid w:val="00AF694D"/>
    <w:rsid w:val="00B05562"/>
    <w:rsid w:val="00B05D6E"/>
    <w:rsid w:val="00B06456"/>
    <w:rsid w:val="00B06925"/>
    <w:rsid w:val="00B16877"/>
    <w:rsid w:val="00B24CAB"/>
    <w:rsid w:val="00B2646D"/>
    <w:rsid w:val="00B31C91"/>
    <w:rsid w:val="00B33413"/>
    <w:rsid w:val="00B5456B"/>
    <w:rsid w:val="00B60743"/>
    <w:rsid w:val="00B64493"/>
    <w:rsid w:val="00B644E6"/>
    <w:rsid w:val="00B7033B"/>
    <w:rsid w:val="00B70F36"/>
    <w:rsid w:val="00B8300F"/>
    <w:rsid w:val="00B86B68"/>
    <w:rsid w:val="00B87CFB"/>
    <w:rsid w:val="00B90172"/>
    <w:rsid w:val="00B90D3D"/>
    <w:rsid w:val="00B937E0"/>
    <w:rsid w:val="00BA13CE"/>
    <w:rsid w:val="00BA7879"/>
    <w:rsid w:val="00BB1D15"/>
    <w:rsid w:val="00BB4FF6"/>
    <w:rsid w:val="00BC6799"/>
    <w:rsid w:val="00BC67E1"/>
    <w:rsid w:val="00BE172A"/>
    <w:rsid w:val="00BE210E"/>
    <w:rsid w:val="00BE3B1C"/>
    <w:rsid w:val="00BE5B20"/>
    <w:rsid w:val="00BE62FA"/>
    <w:rsid w:val="00BE632F"/>
    <w:rsid w:val="00BE7E68"/>
    <w:rsid w:val="00BF36E9"/>
    <w:rsid w:val="00BF51C3"/>
    <w:rsid w:val="00BF5588"/>
    <w:rsid w:val="00BF57CE"/>
    <w:rsid w:val="00C0646E"/>
    <w:rsid w:val="00C07984"/>
    <w:rsid w:val="00C26FC9"/>
    <w:rsid w:val="00C33193"/>
    <w:rsid w:val="00C42B16"/>
    <w:rsid w:val="00C43614"/>
    <w:rsid w:val="00C57C32"/>
    <w:rsid w:val="00C71CD8"/>
    <w:rsid w:val="00C75F23"/>
    <w:rsid w:val="00CA75C0"/>
    <w:rsid w:val="00CB2715"/>
    <w:rsid w:val="00CB75BD"/>
    <w:rsid w:val="00CC5084"/>
    <w:rsid w:val="00CC5FD4"/>
    <w:rsid w:val="00CC729B"/>
    <w:rsid w:val="00CD04FE"/>
    <w:rsid w:val="00CD1740"/>
    <w:rsid w:val="00CE1333"/>
    <w:rsid w:val="00CE52D1"/>
    <w:rsid w:val="00D03F76"/>
    <w:rsid w:val="00D05EFB"/>
    <w:rsid w:val="00D12BAC"/>
    <w:rsid w:val="00D1494B"/>
    <w:rsid w:val="00D2226F"/>
    <w:rsid w:val="00D27D9B"/>
    <w:rsid w:val="00D46F85"/>
    <w:rsid w:val="00D515A8"/>
    <w:rsid w:val="00D669AB"/>
    <w:rsid w:val="00D66C0F"/>
    <w:rsid w:val="00D711BD"/>
    <w:rsid w:val="00D76D08"/>
    <w:rsid w:val="00D80D44"/>
    <w:rsid w:val="00D84046"/>
    <w:rsid w:val="00D934C1"/>
    <w:rsid w:val="00D966C0"/>
    <w:rsid w:val="00DB2A3C"/>
    <w:rsid w:val="00DB41F4"/>
    <w:rsid w:val="00DC127A"/>
    <w:rsid w:val="00DD0703"/>
    <w:rsid w:val="00DD4C7A"/>
    <w:rsid w:val="00DE0188"/>
    <w:rsid w:val="00DE2CAF"/>
    <w:rsid w:val="00DE565D"/>
    <w:rsid w:val="00DE6186"/>
    <w:rsid w:val="00DF4DFD"/>
    <w:rsid w:val="00E12B90"/>
    <w:rsid w:val="00E200DA"/>
    <w:rsid w:val="00E21FC6"/>
    <w:rsid w:val="00E23F45"/>
    <w:rsid w:val="00E455D1"/>
    <w:rsid w:val="00E63ECA"/>
    <w:rsid w:val="00E64D61"/>
    <w:rsid w:val="00E65422"/>
    <w:rsid w:val="00E7145D"/>
    <w:rsid w:val="00E7720C"/>
    <w:rsid w:val="00E849DC"/>
    <w:rsid w:val="00E85058"/>
    <w:rsid w:val="00E90960"/>
    <w:rsid w:val="00E967FD"/>
    <w:rsid w:val="00E97DB1"/>
    <w:rsid w:val="00E97DE4"/>
    <w:rsid w:val="00EA0550"/>
    <w:rsid w:val="00EA0740"/>
    <w:rsid w:val="00EB713F"/>
    <w:rsid w:val="00EC15E7"/>
    <w:rsid w:val="00ED7DBB"/>
    <w:rsid w:val="00EE7CE1"/>
    <w:rsid w:val="00EF0752"/>
    <w:rsid w:val="00EF4F4C"/>
    <w:rsid w:val="00EF74DE"/>
    <w:rsid w:val="00F01B33"/>
    <w:rsid w:val="00F04F11"/>
    <w:rsid w:val="00F11304"/>
    <w:rsid w:val="00F1647B"/>
    <w:rsid w:val="00F33950"/>
    <w:rsid w:val="00F350BE"/>
    <w:rsid w:val="00F44D9C"/>
    <w:rsid w:val="00F61F23"/>
    <w:rsid w:val="00F63368"/>
    <w:rsid w:val="00F63833"/>
    <w:rsid w:val="00F716A2"/>
    <w:rsid w:val="00F76DCF"/>
    <w:rsid w:val="00FA02A1"/>
    <w:rsid w:val="00FA49CD"/>
    <w:rsid w:val="00FB3B98"/>
    <w:rsid w:val="00FB5DF4"/>
    <w:rsid w:val="00FB751F"/>
    <w:rsid w:val="00FC1211"/>
    <w:rsid w:val="00FC1571"/>
    <w:rsid w:val="00FC24E4"/>
    <w:rsid w:val="00FC6837"/>
    <w:rsid w:val="00FD0F7C"/>
    <w:rsid w:val="00FD35FA"/>
    <w:rsid w:val="00FD7093"/>
    <w:rsid w:val="00FE189E"/>
    <w:rsid w:val="00FE51C2"/>
    <w:rsid w:val="00FF3F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26B709B8"/>
  <w15:docId w15:val="{40C6656E-A9EC-4880-988C-DF3D1894B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1F93"/>
    <w:pPr>
      <w:widowControl w:val="0"/>
      <w:autoSpaceDE w:val="0"/>
      <w:autoSpaceDN w:val="0"/>
    </w:pPr>
    <w:rPr>
      <w:rFonts w:ascii="Arial" w:eastAsiaTheme="minorHAnsi" w:hAnsi="Arial" w:cstheme="minorBidi"/>
      <w:sz w:val="22"/>
      <w:szCs w:val="22"/>
      <w:lang w:eastAsia="en-US"/>
    </w:rPr>
  </w:style>
  <w:style w:type="paragraph" w:styleId="berschrift1">
    <w:name w:val="heading 1"/>
    <w:basedOn w:val="Standard"/>
    <w:next w:val="Standard"/>
    <w:link w:val="berschrift1Zchn"/>
    <w:autoRedefine/>
    <w:uiPriority w:val="9"/>
    <w:qFormat/>
    <w:rsid w:val="004F226D"/>
    <w:pPr>
      <w:keepNext/>
      <w:keepLines/>
      <w:spacing w:before="240"/>
      <w:outlineLvl w:val="0"/>
    </w:pPr>
    <w:rPr>
      <w:rFonts w:eastAsiaTheme="majorEastAsia" w:cstheme="majorBidi"/>
      <w:b/>
      <w:sz w:val="28"/>
      <w:szCs w:val="32"/>
    </w:rPr>
  </w:style>
  <w:style w:type="paragraph" w:styleId="berschrift2">
    <w:name w:val="heading 2"/>
    <w:basedOn w:val="Standard"/>
    <w:next w:val="Standard"/>
    <w:link w:val="berschrift2Zchn"/>
    <w:autoRedefine/>
    <w:uiPriority w:val="9"/>
    <w:unhideWhenUsed/>
    <w:qFormat/>
    <w:rsid w:val="00AF694D"/>
    <w:pPr>
      <w:numPr>
        <w:ilvl w:val="1"/>
        <w:numId w:val="25"/>
      </w:numPr>
      <w:spacing w:before="240" w:after="120"/>
      <w:outlineLvl w:val="1"/>
    </w:pPr>
    <w:rPr>
      <w:rFonts w:eastAsiaTheme="majorEastAsia" w:cstheme="majorBidi"/>
      <w:b/>
      <w:sz w:val="26"/>
      <w:szCs w:val="26"/>
    </w:rPr>
  </w:style>
  <w:style w:type="paragraph" w:styleId="berschrift3">
    <w:name w:val="heading 3"/>
    <w:basedOn w:val="berschrift2"/>
    <w:next w:val="Standard"/>
    <w:link w:val="berschrift3Zchn"/>
    <w:qFormat/>
    <w:rsid w:val="00534378"/>
    <w:pPr>
      <w:numPr>
        <w:ilvl w:val="2"/>
      </w:numPr>
      <w:outlineLvl w:val="2"/>
    </w:pPr>
    <w:rPr>
      <w:sz w:val="20"/>
    </w:rPr>
  </w:style>
  <w:style w:type="paragraph" w:styleId="berschrift4">
    <w:name w:val="heading 4"/>
    <w:basedOn w:val="berschrift3"/>
    <w:next w:val="Standard"/>
    <w:link w:val="berschrift4Zchn"/>
    <w:rsid w:val="002F2AEF"/>
    <w:pPr>
      <w:numPr>
        <w:ilvl w:val="3"/>
      </w:numPr>
      <w:outlineLvl w:val="3"/>
    </w:pPr>
  </w:style>
  <w:style w:type="paragraph" w:styleId="berschrift5">
    <w:name w:val="heading 5"/>
    <w:basedOn w:val="Standard"/>
    <w:next w:val="Standard"/>
    <w:link w:val="berschrift5Zchn"/>
    <w:uiPriority w:val="9"/>
    <w:unhideWhenUsed/>
    <w:qFormat/>
    <w:rsid w:val="002F2AEF"/>
    <w:pPr>
      <w:keepNext/>
      <w:keepLines/>
      <w:numPr>
        <w:ilvl w:val="4"/>
        <w:numId w:val="24"/>
      </w:numPr>
      <w:spacing w:before="240" w:after="240"/>
      <w:outlineLvl w:val="4"/>
    </w:pPr>
    <w:rPr>
      <w:rFonts w:cs="Arial"/>
      <w:b/>
      <w:szCs w:val="20"/>
    </w:rPr>
  </w:style>
  <w:style w:type="paragraph" w:styleId="berschrift6">
    <w:name w:val="heading 6"/>
    <w:basedOn w:val="Standard"/>
    <w:next w:val="Standard"/>
    <w:link w:val="berschrift6Zchn"/>
    <w:uiPriority w:val="9"/>
    <w:semiHidden/>
    <w:unhideWhenUsed/>
    <w:qFormat/>
    <w:rsid w:val="00123F49"/>
    <w:pPr>
      <w:keepNext/>
      <w:keepLines/>
      <w:numPr>
        <w:ilvl w:val="5"/>
        <w:numId w:val="24"/>
      </w:numPr>
      <w:spacing w:before="200"/>
      <w:outlineLvl w:val="5"/>
    </w:pPr>
    <w:rPr>
      <w:rFonts w:asciiTheme="majorHAnsi" w:eastAsiaTheme="majorEastAsia" w:hAnsiTheme="majorHAnsi" w:cstheme="majorBidi"/>
      <w:i/>
      <w:iCs/>
      <w:color w:val="113240" w:themeColor="accent1" w:themeShade="7F"/>
    </w:rPr>
  </w:style>
  <w:style w:type="paragraph" w:styleId="berschrift7">
    <w:name w:val="heading 7"/>
    <w:basedOn w:val="Standard"/>
    <w:next w:val="Standard"/>
    <w:link w:val="berschrift7Zchn"/>
    <w:uiPriority w:val="9"/>
    <w:semiHidden/>
    <w:unhideWhenUsed/>
    <w:qFormat/>
    <w:rsid w:val="00123F49"/>
    <w:pPr>
      <w:keepNext/>
      <w:keepLines/>
      <w:numPr>
        <w:ilvl w:val="6"/>
        <w:numId w:val="24"/>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123F49"/>
    <w:pPr>
      <w:keepNext/>
      <w:keepLines/>
      <w:numPr>
        <w:ilvl w:val="7"/>
        <w:numId w:val="24"/>
      </w:numPr>
      <w:spacing w:before="20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123F49"/>
    <w:pPr>
      <w:keepNext/>
      <w:keepLines/>
      <w:numPr>
        <w:ilvl w:val="8"/>
        <w:numId w:val="24"/>
      </w:numPr>
      <w:spacing w:before="20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B7C4D"/>
    <w:pPr>
      <w:tabs>
        <w:tab w:val="center" w:pos="4536"/>
        <w:tab w:val="right" w:pos="9072"/>
      </w:tabs>
    </w:pPr>
    <w:rPr>
      <w:color w:val="8C8C8C"/>
    </w:rPr>
  </w:style>
  <w:style w:type="character" w:customStyle="1" w:styleId="KopfzeileZchn">
    <w:name w:val="Kopfzeile Zchn"/>
    <w:basedOn w:val="Absatz-Standardschriftart"/>
    <w:link w:val="Kopfzeile"/>
    <w:uiPriority w:val="99"/>
    <w:rsid w:val="009B7C4D"/>
    <w:rPr>
      <w:rFonts w:ascii="Tahoma" w:hAnsi="Tahoma"/>
      <w:color w:val="8C8C8C"/>
      <w:szCs w:val="22"/>
      <w:lang w:eastAsia="en-US"/>
    </w:rPr>
  </w:style>
  <w:style w:type="paragraph" w:styleId="Fuzeile">
    <w:name w:val="footer"/>
    <w:basedOn w:val="Standard"/>
    <w:link w:val="FuzeileZchn"/>
    <w:uiPriority w:val="99"/>
    <w:unhideWhenUsed/>
    <w:rsid w:val="00565C25"/>
    <w:pPr>
      <w:tabs>
        <w:tab w:val="center" w:pos="4536"/>
        <w:tab w:val="right" w:pos="9072"/>
      </w:tabs>
    </w:pPr>
    <w:rPr>
      <w:color w:val="8C8C8C"/>
      <w:sz w:val="16"/>
    </w:rPr>
  </w:style>
  <w:style w:type="character" w:customStyle="1" w:styleId="FuzeileZchn">
    <w:name w:val="Fußzeile Zchn"/>
    <w:basedOn w:val="Absatz-Standardschriftart"/>
    <w:link w:val="Fuzeile"/>
    <w:uiPriority w:val="99"/>
    <w:rsid w:val="00565C25"/>
    <w:rPr>
      <w:rFonts w:ascii="Tahoma" w:hAnsi="Tahoma"/>
      <w:color w:val="8C8C8C"/>
      <w:sz w:val="16"/>
      <w:szCs w:val="22"/>
      <w:lang w:eastAsia="en-US"/>
    </w:rPr>
  </w:style>
  <w:style w:type="paragraph" w:styleId="Sprechblasentext">
    <w:name w:val="Balloon Text"/>
    <w:basedOn w:val="Standard"/>
    <w:link w:val="SprechblasentextZchn"/>
    <w:uiPriority w:val="99"/>
    <w:semiHidden/>
    <w:unhideWhenUsed/>
    <w:rsid w:val="00CD1740"/>
    <w:rPr>
      <w:rFonts w:cs="Tahoma"/>
      <w:sz w:val="16"/>
      <w:szCs w:val="16"/>
    </w:rPr>
  </w:style>
  <w:style w:type="character" w:customStyle="1" w:styleId="SprechblasentextZchn">
    <w:name w:val="Sprechblasentext Zchn"/>
    <w:link w:val="Sprechblasentext"/>
    <w:uiPriority w:val="99"/>
    <w:semiHidden/>
    <w:rsid w:val="00CD1740"/>
    <w:rPr>
      <w:rFonts w:ascii="Tahoma" w:hAnsi="Tahoma" w:cs="Tahoma"/>
      <w:sz w:val="16"/>
      <w:szCs w:val="16"/>
    </w:rPr>
  </w:style>
  <w:style w:type="character" w:styleId="Hyperlink">
    <w:name w:val="Hyperlink"/>
    <w:uiPriority w:val="99"/>
    <w:unhideWhenUsed/>
    <w:rsid w:val="00B90D3D"/>
    <w:rPr>
      <w:color w:val="0000FF"/>
      <w:u w:val="single"/>
    </w:rPr>
  </w:style>
  <w:style w:type="table" w:styleId="Tabellenraster">
    <w:name w:val="Table Grid"/>
    <w:basedOn w:val="NormaleTabelle"/>
    <w:uiPriority w:val="59"/>
    <w:rsid w:val="007A0E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4F226D"/>
    <w:rPr>
      <w:rFonts w:ascii="Arial" w:eastAsiaTheme="majorEastAsia" w:hAnsi="Arial" w:cstheme="majorBidi"/>
      <w:b/>
      <w:sz w:val="28"/>
      <w:szCs w:val="32"/>
      <w:lang w:eastAsia="en-US"/>
    </w:rPr>
  </w:style>
  <w:style w:type="character" w:customStyle="1" w:styleId="berschrift2Zchn">
    <w:name w:val="Überschrift 2 Zchn"/>
    <w:basedOn w:val="Absatz-Standardschriftart"/>
    <w:link w:val="berschrift2"/>
    <w:uiPriority w:val="9"/>
    <w:rsid w:val="00AF694D"/>
    <w:rPr>
      <w:rFonts w:ascii="Arial" w:eastAsiaTheme="majorEastAsia" w:hAnsi="Arial" w:cstheme="majorBidi"/>
      <w:b/>
      <w:sz w:val="26"/>
      <w:szCs w:val="26"/>
      <w:lang w:eastAsia="en-US"/>
    </w:rPr>
  </w:style>
  <w:style w:type="character" w:customStyle="1" w:styleId="berschrift3Zchn">
    <w:name w:val="Überschrift 3 Zchn"/>
    <w:basedOn w:val="Absatz-Standardschriftart"/>
    <w:link w:val="berschrift3"/>
    <w:rsid w:val="00534378"/>
    <w:rPr>
      <w:rFonts w:ascii="Tahoma" w:eastAsiaTheme="minorHAnsi" w:hAnsi="Tahoma" w:cs="Arial"/>
      <w:b/>
      <w:lang w:eastAsia="en-US"/>
    </w:rPr>
  </w:style>
  <w:style w:type="character" w:customStyle="1" w:styleId="berschrift4Zchn">
    <w:name w:val="Überschrift 4 Zchn"/>
    <w:basedOn w:val="Absatz-Standardschriftart"/>
    <w:link w:val="berschrift4"/>
    <w:rsid w:val="002F2AEF"/>
    <w:rPr>
      <w:rFonts w:ascii="Tahoma" w:eastAsiaTheme="minorHAnsi" w:hAnsi="Tahoma" w:cs="Arial"/>
      <w:b/>
      <w:lang w:eastAsia="en-US"/>
    </w:rPr>
  </w:style>
  <w:style w:type="paragraph" w:styleId="Listenabsatz">
    <w:name w:val="List Paragraph"/>
    <w:aliases w:val="Listenabsatz2"/>
    <w:basedOn w:val="Standard"/>
    <w:next w:val="Standard"/>
    <w:uiPriority w:val="34"/>
    <w:qFormat/>
    <w:rsid w:val="002F1F93"/>
    <w:pPr>
      <w:numPr>
        <w:numId w:val="47"/>
      </w:numPr>
    </w:pPr>
    <w:rPr>
      <w:rFonts w:ascii="Calibri" w:hAnsi="Calibri"/>
    </w:rPr>
  </w:style>
  <w:style w:type="paragraph" w:customStyle="1" w:styleId="DatumRechts">
    <w:name w:val="Datum Rechts"/>
    <w:basedOn w:val="Standard"/>
    <w:uiPriority w:val="4"/>
    <w:rsid w:val="009B7C4D"/>
    <w:pPr>
      <w:jc w:val="right"/>
    </w:pPr>
    <w:rPr>
      <w:rFonts w:cs="Tahoma"/>
    </w:rPr>
  </w:style>
  <w:style w:type="paragraph" w:customStyle="1" w:styleId="AbsenderIASS">
    <w:name w:val="Absender IASS"/>
    <w:basedOn w:val="Standard"/>
    <w:next w:val="Standard"/>
    <w:link w:val="AbsenderIASSZchn"/>
    <w:rsid w:val="000D7645"/>
    <w:rPr>
      <w:rFonts w:cs="Tahoma"/>
      <w:color w:val="004297" w:themeColor="text2"/>
      <w:sz w:val="18"/>
      <w:szCs w:val="18"/>
    </w:rPr>
  </w:style>
  <w:style w:type="paragraph" w:customStyle="1" w:styleId="Absender">
    <w:name w:val="Absender"/>
    <w:basedOn w:val="Standard"/>
    <w:rsid w:val="000D7645"/>
    <w:rPr>
      <w:rFonts w:cs="Tahoma"/>
      <w:color w:val="8C8C8C"/>
      <w:sz w:val="18"/>
      <w:szCs w:val="18"/>
    </w:rPr>
  </w:style>
  <w:style w:type="character" w:customStyle="1" w:styleId="AbsenderIASSZchn">
    <w:name w:val="Absender IASS Zchn"/>
    <w:basedOn w:val="Absatz-Standardschriftart"/>
    <w:link w:val="AbsenderIASS"/>
    <w:rsid w:val="000D7645"/>
    <w:rPr>
      <w:rFonts w:ascii="Tahoma" w:hAnsi="Tahoma" w:cs="Tahoma"/>
      <w:color w:val="004297" w:themeColor="text2"/>
      <w:sz w:val="18"/>
      <w:szCs w:val="18"/>
      <w:lang w:eastAsia="en-US"/>
    </w:rPr>
  </w:style>
  <w:style w:type="paragraph" w:customStyle="1" w:styleId="Punkliste">
    <w:name w:val="Punkliste"/>
    <w:basedOn w:val="Standard"/>
    <w:qFormat/>
    <w:rsid w:val="00FD7093"/>
    <w:pPr>
      <w:keepLines/>
      <w:numPr>
        <w:numId w:val="19"/>
      </w:numPr>
      <w:spacing w:before="120" w:after="120"/>
    </w:pPr>
  </w:style>
  <w:style w:type="paragraph" w:styleId="Titel">
    <w:name w:val="Title"/>
    <w:basedOn w:val="berschrift1"/>
    <w:next w:val="Standard"/>
    <w:link w:val="TitelZchn"/>
    <w:uiPriority w:val="10"/>
    <w:rsid w:val="00266DA7"/>
    <w:pPr>
      <w:spacing w:before="0"/>
      <w:jc w:val="center"/>
    </w:pPr>
    <w:rPr>
      <w:sz w:val="36"/>
    </w:rPr>
  </w:style>
  <w:style w:type="character" w:customStyle="1" w:styleId="TitelZchn">
    <w:name w:val="Titel Zchn"/>
    <w:basedOn w:val="Absatz-Standardschriftart"/>
    <w:link w:val="Titel"/>
    <w:uiPriority w:val="10"/>
    <w:rsid w:val="00266DA7"/>
    <w:rPr>
      <w:rFonts w:ascii="Tahoma" w:eastAsiaTheme="minorHAnsi" w:hAnsi="Tahoma" w:cstheme="minorBidi"/>
      <w:b/>
      <w:sz w:val="36"/>
      <w:lang w:eastAsia="en-US"/>
    </w:rPr>
  </w:style>
  <w:style w:type="character" w:customStyle="1" w:styleId="berschrift5Zchn">
    <w:name w:val="Überschrift 5 Zchn"/>
    <w:basedOn w:val="Absatz-Standardschriftart"/>
    <w:link w:val="berschrift5"/>
    <w:uiPriority w:val="9"/>
    <w:rsid w:val="002F2AEF"/>
    <w:rPr>
      <w:rFonts w:ascii="Tahoma" w:eastAsiaTheme="minorHAnsi" w:hAnsi="Tahoma" w:cs="Arial"/>
      <w:b/>
      <w:lang w:eastAsia="en-US"/>
    </w:rPr>
  </w:style>
  <w:style w:type="character" w:customStyle="1" w:styleId="berschrift6Zchn">
    <w:name w:val="Überschrift 6 Zchn"/>
    <w:basedOn w:val="Absatz-Standardschriftart"/>
    <w:link w:val="berschrift6"/>
    <w:uiPriority w:val="9"/>
    <w:semiHidden/>
    <w:rsid w:val="00123F49"/>
    <w:rPr>
      <w:rFonts w:asciiTheme="majorHAnsi" w:eastAsiaTheme="majorEastAsia" w:hAnsiTheme="majorHAnsi" w:cstheme="majorBidi"/>
      <w:i/>
      <w:iCs/>
      <w:color w:val="113240" w:themeColor="accent1" w:themeShade="7F"/>
      <w:szCs w:val="22"/>
      <w:lang w:eastAsia="en-US"/>
    </w:rPr>
  </w:style>
  <w:style w:type="character" w:customStyle="1" w:styleId="berschrift7Zchn">
    <w:name w:val="Überschrift 7 Zchn"/>
    <w:basedOn w:val="Absatz-Standardschriftart"/>
    <w:link w:val="berschrift7"/>
    <w:uiPriority w:val="9"/>
    <w:semiHidden/>
    <w:rsid w:val="00123F49"/>
    <w:rPr>
      <w:rFonts w:asciiTheme="majorHAnsi" w:eastAsiaTheme="majorEastAsia" w:hAnsiTheme="majorHAnsi" w:cstheme="majorBidi"/>
      <w:i/>
      <w:iCs/>
      <w:color w:val="404040" w:themeColor="text1" w:themeTint="BF"/>
      <w:szCs w:val="22"/>
      <w:lang w:eastAsia="en-US"/>
    </w:rPr>
  </w:style>
  <w:style w:type="character" w:customStyle="1" w:styleId="berschrift8Zchn">
    <w:name w:val="Überschrift 8 Zchn"/>
    <w:basedOn w:val="Absatz-Standardschriftart"/>
    <w:link w:val="berschrift8"/>
    <w:uiPriority w:val="9"/>
    <w:semiHidden/>
    <w:rsid w:val="00123F49"/>
    <w:rPr>
      <w:rFonts w:asciiTheme="majorHAnsi" w:eastAsiaTheme="majorEastAsia" w:hAnsiTheme="majorHAnsi" w:cstheme="majorBidi"/>
      <w:color w:val="404040" w:themeColor="text1" w:themeTint="BF"/>
      <w:lang w:eastAsia="en-US"/>
    </w:rPr>
  </w:style>
  <w:style w:type="character" w:customStyle="1" w:styleId="berschrift9Zchn">
    <w:name w:val="Überschrift 9 Zchn"/>
    <w:basedOn w:val="Absatz-Standardschriftart"/>
    <w:link w:val="berschrift9"/>
    <w:uiPriority w:val="9"/>
    <w:semiHidden/>
    <w:rsid w:val="00123F49"/>
    <w:rPr>
      <w:rFonts w:asciiTheme="majorHAnsi" w:eastAsiaTheme="majorEastAsia" w:hAnsiTheme="majorHAnsi" w:cstheme="majorBidi"/>
      <w:i/>
      <w:iCs/>
      <w:color w:val="404040" w:themeColor="text1" w:themeTint="BF"/>
      <w:lang w:eastAsia="en-US"/>
    </w:rPr>
  </w:style>
  <w:style w:type="paragraph" w:styleId="Untertitel">
    <w:name w:val="Subtitle"/>
    <w:basedOn w:val="Titel"/>
    <w:next w:val="Standard"/>
    <w:link w:val="UntertitelZchn"/>
    <w:uiPriority w:val="11"/>
    <w:rsid w:val="00266DA7"/>
    <w:rPr>
      <w:sz w:val="28"/>
    </w:rPr>
  </w:style>
  <w:style w:type="character" w:customStyle="1" w:styleId="UntertitelZchn">
    <w:name w:val="Untertitel Zchn"/>
    <w:basedOn w:val="Absatz-Standardschriftart"/>
    <w:link w:val="Untertitel"/>
    <w:uiPriority w:val="11"/>
    <w:rsid w:val="00266DA7"/>
    <w:rPr>
      <w:rFonts w:ascii="Tahoma" w:eastAsiaTheme="minorHAnsi" w:hAnsi="Tahoma" w:cstheme="minorBidi"/>
      <w:b/>
      <w:sz w:val="28"/>
      <w:lang w:eastAsia="en-US"/>
    </w:rPr>
  </w:style>
  <w:style w:type="paragraph" w:styleId="Inhaltsverzeichnisberschrift">
    <w:name w:val="TOC Heading"/>
    <w:basedOn w:val="berschrift1"/>
    <w:next w:val="Standard"/>
    <w:uiPriority w:val="39"/>
    <w:semiHidden/>
    <w:unhideWhenUsed/>
    <w:qFormat/>
    <w:rsid w:val="005E17AB"/>
    <w:pPr>
      <w:spacing w:before="480"/>
      <w:outlineLvl w:val="9"/>
    </w:pPr>
    <w:rPr>
      <w:rFonts w:asciiTheme="majorHAnsi" w:hAnsiTheme="majorHAnsi"/>
      <w:bCs/>
      <w:color w:val="194B61" w:themeColor="accent1" w:themeShade="BF"/>
      <w:szCs w:val="28"/>
      <w:lang w:eastAsia="de-DE"/>
    </w:rPr>
  </w:style>
  <w:style w:type="paragraph" w:styleId="Verzeichnis1">
    <w:name w:val="toc 1"/>
    <w:basedOn w:val="Standard"/>
    <w:next w:val="Standard"/>
    <w:autoRedefine/>
    <w:uiPriority w:val="39"/>
    <w:unhideWhenUsed/>
    <w:rsid w:val="005E17AB"/>
    <w:pPr>
      <w:spacing w:after="100"/>
    </w:pPr>
  </w:style>
  <w:style w:type="paragraph" w:styleId="Verzeichnis2">
    <w:name w:val="toc 2"/>
    <w:basedOn w:val="Standard"/>
    <w:next w:val="Standard"/>
    <w:autoRedefine/>
    <w:uiPriority w:val="39"/>
    <w:unhideWhenUsed/>
    <w:rsid w:val="005E17AB"/>
    <w:pPr>
      <w:spacing w:after="100"/>
      <w:ind w:left="200"/>
    </w:pPr>
  </w:style>
  <w:style w:type="paragraph" w:styleId="Verzeichnis3">
    <w:name w:val="toc 3"/>
    <w:basedOn w:val="Standard"/>
    <w:next w:val="Standard"/>
    <w:autoRedefine/>
    <w:uiPriority w:val="39"/>
    <w:unhideWhenUsed/>
    <w:rsid w:val="005E17AB"/>
    <w:pPr>
      <w:spacing w:after="100"/>
      <w:ind w:left="400"/>
    </w:pPr>
  </w:style>
  <w:style w:type="paragraph" w:customStyle="1" w:styleId="TitelObenLinks">
    <w:name w:val="Titel Oben Links"/>
    <w:basedOn w:val="Standard"/>
    <w:next w:val="UntertitelObenLinks"/>
    <w:qFormat/>
    <w:rsid w:val="00A65F61"/>
    <w:rPr>
      <w:sz w:val="40"/>
    </w:rPr>
  </w:style>
  <w:style w:type="paragraph" w:customStyle="1" w:styleId="UntertitelObenLinks">
    <w:name w:val="Untertitel Oben Links"/>
    <w:basedOn w:val="TitelObenLinks"/>
    <w:qFormat/>
    <w:rsid w:val="00A65F61"/>
    <w:rPr>
      <w:sz w:val="28"/>
    </w:rPr>
  </w:style>
  <w:style w:type="paragraph" w:customStyle="1" w:styleId="Zwischentitel">
    <w:name w:val="Zwischentitel"/>
    <w:basedOn w:val="berschrift1"/>
    <w:qFormat/>
    <w:rsid w:val="00266DA7"/>
  </w:style>
  <w:style w:type="paragraph" w:customStyle="1" w:styleId="Default">
    <w:name w:val="Default"/>
    <w:rsid w:val="00AD64E0"/>
    <w:pPr>
      <w:autoSpaceDE w:val="0"/>
      <w:autoSpaceDN w:val="0"/>
      <w:adjustRightInd w:val="0"/>
    </w:pPr>
    <w:rPr>
      <w:rFonts w:ascii="Tahoma" w:hAnsi="Tahoma" w:cs="Tahoma"/>
      <w:color w:val="000000"/>
      <w:sz w:val="24"/>
      <w:szCs w:val="24"/>
    </w:rPr>
  </w:style>
  <w:style w:type="character" w:styleId="Kommentarzeichen">
    <w:name w:val="annotation reference"/>
    <w:basedOn w:val="Absatz-Standardschriftart"/>
    <w:uiPriority w:val="99"/>
    <w:semiHidden/>
    <w:unhideWhenUsed/>
    <w:rsid w:val="0045428B"/>
    <w:rPr>
      <w:sz w:val="16"/>
      <w:szCs w:val="16"/>
    </w:rPr>
  </w:style>
  <w:style w:type="paragraph" w:styleId="Kommentartext">
    <w:name w:val="annotation text"/>
    <w:basedOn w:val="Standard"/>
    <w:link w:val="KommentartextZchn"/>
    <w:uiPriority w:val="99"/>
    <w:unhideWhenUsed/>
    <w:rsid w:val="0045428B"/>
    <w:rPr>
      <w:sz w:val="20"/>
      <w:szCs w:val="20"/>
    </w:rPr>
  </w:style>
  <w:style w:type="character" w:customStyle="1" w:styleId="KommentartextZchn">
    <w:name w:val="Kommentartext Zchn"/>
    <w:basedOn w:val="Absatz-Standardschriftart"/>
    <w:link w:val="Kommentartext"/>
    <w:uiPriority w:val="99"/>
    <w:rsid w:val="0045428B"/>
    <w:rPr>
      <w:rFonts w:asciiTheme="minorHAnsi" w:eastAsiaTheme="minorHAnsi" w:hAnsiTheme="minorHAnsi" w:cstheme="minorBidi"/>
      <w:lang w:eastAsia="en-US"/>
    </w:rPr>
  </w:style>
  <w:style w:type="paragraph" w:styleId="Kommentarthema">
    <w:name w:val="annotation subject"/>
    <w:basedOn w:val="Kommentartext"/>
    <w:next w:val="Kommentartext"/>
    <w:link w:val="KommentarthemaZchn"/>
    <w:uiPriority w:val="99"/>
    <w:semiHidden/>
    <w:unhideWhenUsed/>
    <w:rsid w:val="0045428B"/>
    <w:rPr>
      <w:b/>
      <w:bCs/>
    </w:rPr>
  </w:style>
  <w:style w:type="character" w:customStyle="1" w:styleId="KommentarthemaZchn">
    <w:name w:val="Kommentarthema Zchn"/>
    <w:basedOn w:val="KommentartextZchn"/>
    <w:link w:val="Kommentarthema"/>
    <w:uiPriority w:val="99"/>
    <w:semiHidden/>
    <w:rsid w:val="0045428B"/>
    <w:rPr>
      <w:rFonts w:asciiTheme="minorHAnsi" w:eastAsiaTheme="minorHAnsi" w:hAnsiTheme="minorHAnsi" w:cstheme="minorBidi"/>
      <w:b/>
      <w:bCs/>
      <w:lang w:eastAsia="en-US"/>
    </w:rPr>
  </w:style>
  <w:style w:type="paragraph" w:customStyle="1" w:styleId="Abstze">
    <w:name w:val="Absätze"/>
    <w:basedOn w:val="Standard"/>
    <w:qFormat/>
    <w:rsid w:val="00374579"/>
    <w:pPr>
      <w:numPr>
        <w:numId w:val="34"/>
      </w:numPr>
      <w:tabs>
        <w:tab w:val="left" w:pos="284"/>
      </w:tabs>
      <w:spacing w:before="120" w:after="120"/>
    </w:pPr>
    <w:rPr>
      <w:rFonts w:ascii="Tahoma" w:eastAsia="Calibri" w:hAnsi="Tahoma" w:cs="Times New Roman"/>
      <w:sz w:val="20"/>
    </w:rPr>
  </w:style>
  <w:style w:type="paragraph" w:customStyle="1" w:styleId="Listenabsatz2">
    <w:name w:val="Listenabsatz 2"/>
    <w:basedOn w:val="Standard"/>
    <w:autoRedefine/>
    <w:qFormat/>
    <w:rsid w:val="002F1F93"/>
    <w:pPr>
      <w:numPr>
        <w:numId w:val="46"/>
      </w:numPr>
    </w:pPr>
  </w:style>
  <w:style w:type="paragraph" w:customStyle="1" w:styleId="Listenabsatz1">
    <w:name w:val="Listenabsatz1"/>
    <w:basedOn w:val="Standard"/>
    <w:autoRedefine/>
    <w:qFormat/>
    <w:rsid w:val="002F1F93"/>
    <w:pPr>
      <w:ind w:left="357" w:hanging="357"/>
    </w:pPr>
  </w:style>
  <w:style w:type="paragraph" w:styleId="StandardWeb">
    <w:name w:val="Normal (Web)"/>
    <w:basedOn w:val="Standard"/>
    <w:uiPriority w:val="99"/>
    <w:unhideWhenUsed/>
    <w:rsid w:val="00283541"/>
    <w:pPr>
      <w:widowControl/>
      <w:autoSpaceDE/>
      <w:autoSpaceDN/>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0646E"/>
    <w:rPr>
      <w:b/>
      <w:bCs/>
    </w:rPr>
  </w:style>
  <w:style w:type="table" w:customStyle="1" w:styleId="Tabellenraster1">
    <w:name w:val="Tabellenraster1"/>
    <w:basedOn w:val="NormaleTabelle"/>
    <w:uiPriority w:val="59"/>
    <w:rsid w:val="008C387A"/>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40769"/>
    <w:rPr>
      <w:rFonts w:ascii="Arial" w:eastAsiaTheme="minorHAnsi" w:hAnsi="Arial" w:cstheme="minorBidi"/>
      <w:sz w:val="22"/>
      <w:szCs w:val="22"/>
      <w:lang w:eastAsia="en-US"/>
    </w:rPr>
  </w:style>
  <w:style w:type="character" w:styleId="Platzhaltertext">
    <w:name w:val="Placeholder Text"/>
    <w:basedOn w:val="Absatz-Standardschriftart"/>
    <w:uiPriority w:val="99"/>
    <w:semiHidden/>
    <w:rsid w:val="00F61F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940072">
      <w:bodyDiv w:val="1"/>
      <w:marLeft w:val="0"/>
      <w:marRight w:val="0"/>
      <w:marTop w:val="0"/>
      <w:marBottom w:val="0"/>
      <w:divBdr>
        <w:top w:val="none" w:sz="0" w:space="0" w:color="auto"/>
        <w:left w:val="none" w:sz="0" w:space="0" w:color="auto"/>
        <w:bottom w:val="none" w:sz="0" w:space="0" w:color="auto"/>
        <w:right w:val="none" w:sz="0" w:space="0" w:color="auto"/>
      </w:divBdr>
    </w:div>
    <w:div w:id="256407295">
      <w:bodyDiv w:val="1"/>
      <w:marLeft w:val="0"/>
      <w:marRight w:val="0"/>
      <w:marTop w:val="0"/>
      <w:marBottom w:val="0"/>
      <w:divBdr>
        <w:top w:val="none" w:sz="0" w:space="0" w:color="auto"/>
        <w:left w:val="none" w:sz="0" w:space="0" w:color="auto"/>
        <w:bottom w:val="none" w:sz="0" w:space="0" w:color="auto"/>
        <w:right w:val="none" w:sz="0" w:space="0" w:color="auto"/>
      </w:divBdr>
    </w:div>
    <w:div w:id="346369011">
      <w:bodyDiv w:val="1"/>
      <w:marLeft w:val="0"/>
      <w:marRight w:val="0"/>
      <w:marTop w:val="0"/>
      <w:marBottom w:val="0"/>
      <w:divBdr>
        <w:top w:val="none" w:sz="0" w:space="0" w:color="auto"/>
        <w:left w:val="none" w:sz="0" w:space="0" w:color="auto"/>
        <w:bottom w:val="none" w:sz="0" w:space="0" w:color="auto"/>
        <w:right w:val="none" w:sz="0" w:space="0" w:color="auto"/>
      </w:divBdr>
    </w:div>
    <w:div w:id="350032548">
      <w:bodyDiv w:val="1"/>
      <w:marLeft w:val="0"/>
      <w:marRight w:val="0"/>
      <w:marTop w:val="0"/>
      <w:marBottom w:val="0"/>
      <w:divBdr>
        <w:top w:val="none" w:sz="0" w:space="0" w:color="auto"/>
        <w:left w:val="none" w:sz="0" w:space="0" w:color="auto"/>
        <w:bottom w:val="none" w:sz="0" w:space="0" w:color="auto"/>
        <w:right w:val="none" w:sz="0" w:space="0" w:color="auto"/>
      </w:divBdr>
    </w:div>
    <w:div w:id="361975245">
      <w:bodyDiv w:val="1"/>
      <w:marLeft w:val="0"/>
      <w:marRight w:val="0"/>
      <w:marTop w:val="0"/>
      <w:marBottom w:val="0"/>
      <w:divBdr>
        <w:top w:val="none" w:sz="0" w:space="0" w:color="auto"/>
        <w:left w:val="none" w:sz="0" w:space="0" w:color="auto"/>
        <w:bottom w:val="none" w:sz="0" w:space="0" w:color="auto"/>
        <w:right w:val="none" w:sz="0" w:space="0" w:color="auto"/>
      </w:divBdr>
    </w:div>
    <w:div w:id="490028336">
      <w:bodyDiv w:val="1"/>
      <w:marLeft w:val="0"/>
      <w:marRight w:val="0"/>
      <w:marTop w:val="0"/>
      <w:marBottom w:val="0"/>
      <w:divBdr>
        <w:top w:val="none" w:sz="0" w:space="0" w:color="auto"/>
        <w:left w:val="none" w:sz="0" w:space="0" w:color="auto"/>
        <w:bottom w:val="none" w:sz="0" w:space="0" w:color="auto"/>
        <w:right w:val="none" w:sz="0" w:space="0" w:color="auto"/>
      </w:divBdr>
    </w:div>
    <w:div w:id="545028326">
      <w:bodyDiv w:val="1"/>
      <w:marLeft w:val="0"/>
      <w:marRight w:val="0"/>
      <w:marTop w:val="0"/>
      <w:marBottom w:val="0"/>
      <w:divBdr>
        <w:top w:val="none" w:sz="0" w:space="0" w:color="auto"/>
        <w:left w:val="none" w:sz="0" w:space="0" w:color="auto"/>
        <w:bottom w:val="none" w:sz="0" w:space="0" w:color="auto"/>
        <w:right w:val="none" w:sz="0" w:space="0" w:color="auto"/>
      </w:divBdr>
    </w:div>
    <w:div w:id="591283426">
      <w:bodyDiv w:val="1"/>
      <w:marLeft w:val="0"/>
      <w:marRight w:val="0"/>
      <w:marTop w:val="0"/>
      <w:marBottom w:val="0"/>
      <w:divBdr>
        <w:top w:val="none" w:sz="0" w:space="0" w:color="auto"/>
        <w:left w:val="none" w:sz="0" w:space="0" w:color="auto"/>
        <w:bottom w:val="none" w:sz="0" w:space="0" w:color="auto"/>
        <w:right w:val="none" w:sz="0" w:space="0" w:color="auto"/>
      </w:divBdr>
    </w:div>
    <w:div w:id="1080710803">
      <w:bodyDiv w:val="1"/>
      <w:marLeft w:val="0"/>
      <w:marRight w:val="0"/>
      <w:marTop w:val="0"/>
      <w:marBottom w:val="0"/>
      <w:divBdr>
        <w:top w:val="none" w:sz="0" w:space="0" w:color="auto"/>
        <w:left w:val="none" w:sz="0" w:space="0" w:color="auto"/>
        <w:bottom w:val="none" w:sz="0" w:space="0" w:color="auto"/>
        <w:right w:val="none" w:sz="0" w:space="0" w:color="auto"/>
      </w:divBdr>
    </w:div>
    <w:div w:id="1441415733">
      <w:bodyDiv w:val="1"/>
      <w:marLeft w:val="0"/>
      <w:marRight w:val="0"/>
      <w:marTop w:val="0"/>
      <w:marBottom w:val="0"/>
      <w:divBdr>
        <w:top w:val="none" w:sz="0" w:space="0" w:color="auto"/>
        <w:left w:val="none" w:sz="0" w:space="0" w:color="auto"/>
        <w:bottom w:val="none" w:sz="0" w:space="0" w:color="auto"/>
        <w:right w:val="none" w:sz="0" w:space="0" w:color="auto"/>
      </w:divBdr>
    </w:div>
    <w:div w:id="1447046314">
      <w:bodyDiv w:val="1"/>
      <w:marLeft w:val="0"/>
      <w:marRight w:val="0"/>
      <w:marTop w:val="0"/>
      <w:marBottom w:val="0"/>
      <w:divBdr>
        <w:top w:val="none" w:sz="0" w:space="0" w:color="auto"/>
        <w:left w:val="none" w:sz="0" w:space="0" w:color="auto"/>
        <w:bottom w:val="none" w:sz="0" w:space="0" w:color="auto"/>
        <w:right w:val="none" w:sz="0" w:space="0" w:color="auto"/>
      </w:divBdr>
    </w:div>
    <w:div w:id="147640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E\AppData\Roaming\Microsoft\Templates\IASS%20Muster\IASS_Leer_mit_Stilvorlag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8E1043D0-D70F-4D32-984E-52206B3B9699}"/>
      </w:docPartPr>
      <w:docPartBody>
        <w:p w:rsidR="00253AF1" w:rsidRDefault="00253AF1">
          <w:r w:rsidRPr="00F60CEA">
            <w:rPr>
              <w:rStyle w:val="Platzhaltertext"/>
            </w:rPr>
            <w:t>Klicken oder tippen Sie hier, um Text einzugeben.</w:t>
          </w:r>
        </w:p>
      </w:docPartBody>
    </w:docPart>
    <w:docPart>
      <w:docPartPr>
        <w:name w:val="A259D2BC855E44FFA3A8191BE7F2AD12"/>
        <w:category>
          <w:name w:val="Allgemein"/>
          <w:gallery w:val="placeholder"/>
        </w:category>
        <w:types>
          <w:type w:val="bbPlcHdr"/>
        </w:types>
        <w:behaviors>
          <w:behavior w:val="content"/>
        </w:behaviors>
        <w:guid w:val="{B0C0D0FA-6659-43E6-904B-9339CEC2257E}"/>
      </w:docPartPr>
      <w:docPartBody>
        <w:p w:rsidR="00253AF1" w:rsidRDefault="00253AF1" w:rsidP="00253AF1">
          <w:pPr>
            <w:pStyle w:val="A259D2BC855E44FFA3A8191BE7F2AD12"/>
          </w:pPr>
          <w:r w:rsidRPr="00F60CEA">
            <w:rPr>
              <w:rStyle w:val="Platzhaltertext"/>
            </w:rPr>
            <w:t>Klicken oder tippen Sie hier, um Text einzugeben.</w:t>
          </w:r>
        </w:p>
      </w:docPartBody>
    </w:docPart>
    <w:docPart>
      <w:docPartPr>
        <w:name w:val="9794D06F9D91400489807BC917A12E6A"/>
        <w:category>
          <w:name w:val="Allgemein"/>
          <w:gallery w:val="placeholder"/>
        </w:category>
        <w:types>
          <w:type w:val="bbPlcHdr"/>
        </w:types>
        <w:behaviors>
          <w:behavior w:val="content"/>
        </w:behaviors>
        <w:guid w:val="{808B6D66-7A04-4DD3-8D78-91E1E6093FF5}"/>
      </w:docPartPr>
      <w:docPartBody>
        <w:p w:rsidR="00253AF1" w:rsidRDefault="00253AF1" w:rsidP="00253AF1">
          <w:pPr>
            <w:pStyle w:val="9794D06F9D91400489807BC917A12E6A"/>
          </w:pPr>
          <w:r w:rsidRPr="00F60CE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AF1"/>
    <w:rsid w:val="00253AF1"/>
    <w:rsid w:val="00724EC4"/>
    <w:rsid w:val="007C6269"/>
    <w:rsid w:val="008F6EDB"/>
    <w:rsid w:val="00BE62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53AF1"/>
    <w:rPr>
      <w:color w:val="666666"/>
    </w:rPr>
  </w:style>
  <w:style w:type="paragraph" w:customStyle="1" w:styleId="A259D2BC855E44FFA3A8191BE7F2AD12">
    <w:name w:val="A259D2BC855E44FFA3A8191BE7F2AD12"/>
    <w:rsid w:val="00253AF1"/>
  </w:style>
  <w:style w:type="paragraph" w:customStyle="1" w:styleId="9794D06F9D91400489807BC917A12E6A">
    <w:name w:val="9794D06F9D91400489807BC917A12E6A"/>
    <w:rsid w:val="00253AF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ASS Standard">
  <a:themeElements>
    <a:clrScheme name="IASS G3">
      <a:dk1>
        <a:sysClr val="windowText" lastClr="000000"/>
      </a:dk1>
      <a:lt1>
        <a:srgbClr val="FFFFFF"/>
      </a:lt1>
      <a:dk2>
        <a:srgbClr val="004297"/>
      </a:dk2>
      <a:lt2>
        <a:srgbClr val="DCDCDC"/>
      </a:lt2>
      <a:accent1>
        <a:srgbClr val="226582"/>
      </a:accent1>
      <a:accent2>
        <a:srgbClr val="3086AC"/>
      </a:accent2>
      <a:accent3>
        <a:srgbClr val="42BDF4"/>
      </a:accent3>
      <a:accent4>
        <a:srgbClr val="5F4C47"/>
      </a:accent4>
      <a:accent5>
        <a:srgbClr val="38291E"/>
      </a:accent5>
      <a:accent6>
        <a:srgbClr val="9B948E"/>
      </a:accent6>
      <a:hlink>
        <a:srgbClr val="004297"/>
      </a:hlink>
      <a:folHlink>
        <a:srgbClr val="004297"/>
      </a:folHlink>
    </a:clrScheme>
    <a:fontScheme name="IASS">
      <a:majorFont>
        <a:latin typeface="Tahoma"/>
        <a:ea typeface=""/>
        <a:cs typeface=""/>
      </a:majorFont>
      <a:minorFont>
        <a:latin typeface="Tahoma"/>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94A30-1FE4-4EB2-A20C-19A0067F6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IASS_Leer_mit_Stilvorlagen</Template>
  <TotalTime>0</TotalTime>
  <Pages>4</Pages>
  <Words>1206</Words>
  <Characters>7604</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
    </vt:vector>
  </TitlesOfParts>
  <Company>IASS</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Fabisch, Sarah</dc:creator>
  <cp:keywords>IASS Vorlagen</cp:keywords>
  <dc:description>Stand 2016-02</dc:description>
  <cp:lastModifiedBy>Leppien, Karen</cp:lastModifiedBy>
  <cp:revision>31</cp:revision>
  <cp:lastPrinted>2011-10-19T15:50:00Z</cp:lastPrinted>
  <dcterms:created xsi:type="dcterms:W3CDTF">2026-03-02T08:24:00Z</dcterms:created>
  <dcterms:modified xsi:type="dcterms:W3CDTF">2026-06-25T08:22:00Z</dcterms:modified>
</cp:coreProperties>
</file>